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8E" w:rsidRDefault="009E6A8E">
      <w:pPr>
        <w:pStyle w:val="ConsPlusNormal"/>
        <w:outlineLvl w:val="0"/>
      </w:pPr>
      <w:bookmarkStart w:id="0" w:name="_GoBack"/>
      <w:bookmarkEnd w:id="0"/>
      <w:r>
        <w:t>Зарегистрировано в Минюсте России 19 мая 2023 г. N 73371</w:t>
      </w:r>
    </w:p>
    <w:p w:rsidR="009E6A8E" w:rsidRDefault="009E6A8E">
      <w:pPr>
        <w:pStyle w:val="ConsPlusNormal"/>
        <w:pBdr>
          <w:bottom w:val="single" w:sz="6" w:space="0" w:color="auto"/>
        </w:pBdr>
        <w:spacing w:before="100" w:after="100"/>
        <w:jc w:val="both"/>
        <w:rPr>
          <w:sz w:val="2"/>
          <w:szCs w:val="2"/>
        </w:rPr>
      </w:pPr>
    </w:p>
    <w:p w:rsidR="009E6A8E" w:rsidRDefault="009E6A8E">
      <w:pPr>
        <w:pStyle w:val="ConsPlusNormal"/>
      </w:pPr>
    </w:p>
    <w:p w:rsidR="009E6A8E" w:rsidRDefault="009E6A8E">
      <w:pPr>
        <w:pStyle w:val="ConsPlusTitle"/>
        <w:jc w:val="center"/>
      </w:pPr>
      <w:r>
        <w:t>ФЕДЕРАЛЬНАЯ АНТИМОНОПОЛЬНАЯ СЛУЖБА</w:t>
      </w:r>
    </w:p>
    <w:p w:rsidR="009E6A8E" w:rsidRDefault="009E6A8E">
      <w:pPr>
        <w:pStyle w:val="ConsPlusTitle"/>
        <w:jc w:val="center"/>
      </w:pPr>
    </w:p>
    <w:p w:rsidR="009E6A8E" w:rsidRDefault="009E6A8E">
      <w:pPr>
        <w:pStyle w:val="ConsPlusTitle"/>
        <w:jc w:val="center"/>
      </w:pPr>
      <w:r>
        <w:t>ПРИКАЗ</w:t>
      </w:r>
    </w:p>
    <w:p w:rsidR="009E6A8E" w:rsidRDefault="009E6A8E">
      <w:pPr>
        <w:pStyle w:val="ConsPlusTitle"/>
        <w:jc w:val="center"/>
      </w:pPr>
      <w:r>
        <w:t>от 21 марта 2023 г. N 147/23</w:t>
      </w:r>
    </w:p>
    <w:p w:rsidR="009E6A8E" w:rsidRDefault="009E6A8E">
      <w:pPr>
        <w:pStyle w:val="ConsPlusTitle"/>
        <w:jc w:val="center"/>
      </w:pPr>
    </w:p>
    <w:p w:rsidR="009E6A8E" w:rsidRDefault="009E6A8E">
      <w:pPr>
        <w:pStyle w:val="ConsPlusTitle"/>
        <w:jc w:val="center"/>
      </w:pPr>
      <w:r>
        <w:t>О ПОРЯДКЕ</w:t>
      </w:r>
    </w:p>
    <w:p w:rsidR="009E6A8E" w:rsidRDefault="009E6A8E">
      <w:pPr>
        <w:pStyle w:val="ConsPlusTitle"/>
        <w:jc w:val="center"/>
      </w:pPr>
      <w:r>
        <w:t>ПРОВЕДЕНИЯ КОНКУРСОВ ИЛИ АУКЦИОНОВ НА ПРАВО ЗАКЛЮЧЕНИЯ</w:t>
      </w:r>
    </w:p>
    <w:p w:rsidR="009E6A8E" w:rsidRDefault="009E6A8E">
      <w:pPr>
        <w:pStyle w:val="ConsPlusTitle"/>
        <w:jc w:val="center"/>
      </w:pPr>
      <w:r>
        <w:t>ДОГОВОРОВ АРЕНДЫ, ДОГОВОРОВ БЕЗВОЗМЕЗДНОГО ПОЛЬЗОВАНИЯ,</w:t>
      </w:r>
    </w:p>
    <w:p w:rsidR="009E6A8E" w:rsidRDefault="009E6A8E">
      <w:pPr>
        <w:pStyle w:val="ConsPlusTitle"/>
        <w:jc w:val="center"/>
      </w:pPr>
      <w:r>
        <w:t>ДОГОВОРОВ ДОВЕРИТЕЛЬНОГО УПРАВЛЕНИЯ ИМУЩЕСТВОМ, ИНЫХ</w:t>
      </w:r>
    </w:p>
    <w:p w:rsidR="009E6A8E" w:rsidRDefault="009E6A8E">
      <w:pPr>
        <w:pStyle w:val="ConsPlusTitle"/>
        <w:jc w:val="center"/>
      </w:pPr>
      <w:r>
        <w:t>ДОГОВОРОВ, ПРЕДУСМАТРИВАЮЩИХ ПЕРЕХОД ПРАВ В ОТНОШЕНИИ</w:t>
      </w:r>
    </w:p>
    <w:p w:rsidR="009E6A8E" w:rsidRDefault="009E6A8E">
      <w:pPr>
        <w:pStyle w:val="ConsPlusTitle"/>
        <w:jc w:val="center"/>
      </w:pPr>
      <w:r>
        <w:t>ГОСУДАРСТВЕННОГО ИЛИ МУНИЦИПАЛЬНОГО ИМУЩЕСТВА, И ПЕРЕЧНЕ</w:t>
      </w:r>
    </w:p>
    <w:p w:rsidR="009E6A8E" w:rsidRDefault="009E6A8E">
      <w:pPr>
        <w:pStyle w:val="ConsPlusTitle"/>
        <w:jc w:val="center"/>
      </w:pPr>
      <w:r>
        <w:t>ВИДОВ ИМУЩЕСТВА, В ОТНОШЕНИИ КОТОРОГО ЗАКЛЮЧЕНИЕ УКАЗАННЫХ</w:t>
      </w:r>
    </w:p>
    <w:p w:rsidR="009E6A8E" w:rsidRDefault="009E6A8E">
      <w:pPr>
        <w:pStyle w:val="ConsPlusTitle"/>
        <w:jc w:val="center"/>
      </w:pPr>
      <w:r>
        <w:t>ДОГОВОРОВ МОЖЕТ ОСУЩЕСТВЛЯТЬСЯ ПУТЕМ ПРОВЕДЕНИЯ ТОРГОВ</w:t>
      </w:r>
    </w:p>
    <w:p w:rsidR="009E6A8E" w:rsidRDefault="009E6A8E">
      <w:pPr>
        <w:pStyle w:val="ConsPlusTitle"/>
        <w:jc w:val="center"/>
      </w:pPr>
      <w:r>
        <w:t>В ФОРМЕ КОНКУРСА</w:t>
      </w:r>
    </w:p>
    <w:p w:rsidR="009E6A8E" w:rsidRDefault="009E6A8E">
      <w:pPr>
        <w:pStyle w:val="ConsPlusNormal"/>
        <w:jc w:val="center"/>
      </w:pPr>
    </w:p>
    <w:p w:rsidR="009E6A8E" w:rsidRDefault="009E6A8E">
      <w:pPr>
        <w:pStyle w:val="ConsPlusNormal"/>
        <w:ind w:firstLine="540"/>
        <w:jc w:val="both"/>
      </w:pPr>
      <w:r>
        <w:t xml:space="preserve">В соответствии с </w:t>
      </w:r>
      <w:hyperlink r:id="rId4">
        <w:r>
          <w:rPr>
            <w:color w:val="0000FF"/>
          </w:rPr>
          <w:t>частью 5 статьи 17.1</w:t>
        </w:r>
      </w:hyperlink>
      <w:r>
        <w:t xml:space="preserve"> Федерального закона от 26 июля 2006 г. N 135-ФЗ "О защите конкуренции", </w:t>
      </w:r>
      <w:hyperlink r:id="rId5">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rsidR="009E6A8E" w:rsidRDefault="009E6A8E">
      <w:pPr>
        <w:pStyle w:val="ConsPlusNormal"/>
        <w:spacing w:before="220"/>
        <w:ind w:firstLine="540"/>
        <w:jc w:val="both"/>
      </w:pPr>
      <w:r>
        <w:t xml:space="preserve">1. Утвердить </w:t>
      </w:r>
      <w:hyperlink w:anchor="P43">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rsidR="009E6A8E" w:rsidRDefault="009E6A8E">
      <w:pPr>
        <w:pStyle w:val="ConsPlusNormal"/>
        <w:spacing w:before="220"/>
        <w:ind w:firstLine="540"/>
        <w:jc w:val="both"/>
      </w:pPr>
      <w:r>
        <w:t xml:space="preserve">2. Утвердить </w:t>
      </w:r>
      <w:hyperlink w:anchor="P37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rsidR="009E6A8E" w:rsidRDefault="009E6A8E">
      <w:pPr>
        <w:pStyle w:val="ConsPlusNormal"/>
        <w:spacing w:before="220"/>
        <w:ind w:firstLine="540"/>
        <w:jc w:val="both"/>
      </w:pPr>
      <w:r>
        <w:t>3. Признать утратившими силу приказы ФАС России:</w:t>
      </w:r>
    </w:p>
    <w:p w:rsidR="009E6A8E" w:rsidRDefault="009E6A8E">
      <w:pPr>
        <w:pStyle w:val="ConsPlusNormal"/>
        <w:spacing w:before="220"/>
        <w:ind w:firstLine="540"/>
        <w:jc w:val="both"/>
      </w:pPr>
      <w:r>
        <w:t xml:space="preserve">от 10 февраля 2010 г. </w:t>
      </w:r>
      <w:hyperlink r:id="rId6">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rsidR="009E6A8E" w:rsidRDefault="009E6A8E">
      <w:pPr>
        <w:pStyle w:val="ConsPlusNormal"/>
        <w:spacing w:before="220"/>
        <w:ind w:firstLine="540"/>
        <w:jc w:val="both"/>
      </w:pPr>
      <w:r>
        <w:t xml:space="preserve">от 20 октября 2011 г. </w:t>
      </w:r>
      <w:hyperlink r:id="rId7">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rsidR="009E6A8E" w:rsidRDefault="009E6A8E">
      <w:pPr>
        <w:pStyle w:val="ConsPlusNormal"/>
        <w:spacing w:before="220"/>
        <w:ind w:firstLine="540"/>
        <w:jc w:val="both"/>
      </w:pPr>
      <w:r>
        <w:t xml:space="preserve">от 30 марта 2012 г. </w:t>
      </w:r>
      <w:hyperlink r:id="rId8">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rsidR="009E6A8E" w:rsidRDefault="009E6A8E">
      <w:pPr>
        <w:pStyle w:val="ConsPlusNormal"/>
        <w:spacing w:before="220"/>
        <w:ind w:firstLine="540"/>
        <w:jc w:val="both"/>
      </w:pPr>
      <w:r>
        <w:lastRenderedPageBreak/>
        <w:t xml:space="preserve">от 24 декабря 2013 г. </w:t>
      </w:r>
      <w:hyperlink r:id="rId9">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rsidR="009E6A8E" w:rsidRDefault="009E6A8E">
      <w:pPr>
        <w:pStyle w:val="ConsPlusNormal"/>
        <w:spacing w:before="220"/>
        <w:ind w:firstLine="540"/>
        <w:jc w:val="both"/>
      </w:pPr>
      <w:r>
        <w:t xml:space="preserve">от 3 мая 2017 г. </w:t>
      </w:r>
      <w:hyperlink r:id="rId10">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rsidR="009E6A8E" w:rsidRDefault="009E6A8E">
      <w:pPr>
        <w:pStyle w:val="ConsPlusNormal"/>
        <w:spacing w:before="220"/>
        <w:ind w:firstLine="540"/>
        <w:jc w:val="both"/>
      </w:pPr>
      <w:r>
        <w:t xml:space="preserve">от 11 июля 2018 г. </w:t>
      </w:r>
      <w:hyperlink r:id="rId11">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rsidR="009E6A8E" w:rsidRDefault="009E6A8E">
      <w:pPr>
        <w:pStyle w:val="ConsPlusNormal"/>
        <w:spacing w:before="220"/>
        <w:ind w:firstLine="540"/>
        <w:jc w:val="both"/>
      </w:pPr>
      <w:r>
        <w:t xml:space="preserve">от 17 июня 2021 г. </w:t>
      </w:r>
      <w:hyperlink r:id="rId12">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rsidR="009E6A8E" w:rsidRDefault="009E6A8E">
      <w:pPr>
        <w:pStyle w:val="ConsPlusNormal"/>
        <w:spacing w:before="220"/>
        <w:ind w:firstLine="540"/>
        <w:jc w:val="both"/>
      </w:pPr>
      <w:r>
        <w:t>4. Контроль исполнения настоящего приказа оставляю за собой.</w:t>
      </w:r>
    </w:p>
    <w:p w:rsidR="009E6A8E" w:rsidRDefault="009E6A8E">
      <w:pPr>
        <w:pStyle w:val="ConsPlusNormal"/>
        <w:spacing w:before="220"/>
        <w:ind w:firstLine="540"/>
        <w:jc w:val="both"/>
      </w:pPr>
      <w:r>
        <w:t>5. Настоящий приказ вступает в силу с 1 октября 2023 г.</w:t>
      </w:r>
    </w:p>
    <w:p w:rsidR="009E6A8E" w:rsidRDefault="009E6A8E">
      <w:pPr>
        <w:pStyle w:val="ConsPlusNormal"/>
        <w:ind w:firstLine="540"/>
        <w:jc w:val="both"/>
      </w:pPr>
    </w:p>
    <w:p w:rsidR="009E6A8E" w:rsidRDefault="009E6A8E">
      <w:pPr>
        <w:pStyle w:val="ConsPlusNormal"/>
        <w:jc w:val="right"/>
      </w:pPr>
      <w:r>
        <w:t>М.А.ШАСКОЛЬСКИЙ</w:t>
      </w: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jc w:val="right"/>
        <w:outlineLvl w:val="0"/>
      </w:pPr>
      <w:r>
        <w:t>Приложение N 1</w:t>
      </w:r>
    </w:p>
    <w:p w:rsidR="009E6A8E" w:rsidRDefault="009E6A8E">
      <w:pPr>
        <w:pStyle w:val="ConsPlusNormal"/>
        <w:jc w:val="right"/>
      </w:pPr>
      <w:r>
        <w:t>к приказу ФАС России</w:t>
      </w:r>
    </w:p>
    <w:p w:rsidR="009E6A8E" w:rsidRDefault="009E6A8E">
      <w:pPr>
        <w:pStyle w:val="ConsPlusNormal"/>
        <w:jc w:val="right"/>
      </w:pPr>
      <w:r>
        <w:t>от 21.03.2023 N 147/23</w:t>
      </w:r>
    </w:p>
    <w:p w:rsidR="009E6A8E" w:rsidRDefault="009E6A8E">
      <w:pPr>
        <w:pStyle w:val="ConsPlusNormal"/>
        <w:jc w:val="right"/>
      </w:pPr>
    </w:p>
    <w:p w:rsidR="009E6A8E" w:rsidRDefault="009E6A8E">
      <w:pPr>
        <w:pStyle w:val="ConsPlusTitle"/>
        <w:jc w:val="center"/>
      </w:pPr>
      <w:bookmarkStart w:id="1" w:name="P43"/>
      <w:bookmarkEnd w:id="1"/>
      <w:r>
        <w:t>ПОРЯДОК</w:t>
      </w:r>
    </w:p>
    <w:p w:rsidR="009E6A8E" w:rsidRDefault="009E6A8E">
      <w:pPr>
        <w:pStyle w:val="ConsPlusTitle"/>
        <w:jc w:val="center"/>
      </w:pPr>
      <w:r>
        <w:t>ПРОВЕДЕНИЯ КОНКУРСОВ ИЛИ АУКЦИОНОВ НА ПРАВО ЗАКЛЮЧЕНИЯ</w:t>
      </w:r>
    </w:p>
    <w:p w:rsidR="009E6A8E" w:rsidRDefault="009E6A8E">
      <w:pPr>
        <w:pStyle w:val="ConsPlusTitle"/>
        <w:jc w:val="center"/>
      </w:pPr>
      <w:r>
        <w:t>ДОГОВОРОВ АРЕНДЫ, ДОГОВОРОВ БЕЗВОЗМЕЗДНОГО ПОЛЬЗОВАНИЯ,</w:t>
      </w:r>
    </w:p>
    <w:p w:rsidR="009E6A8E" w:rsidRDefault="009E6A8E">
      <w:pPr>
        <w:pStyle w:val="ConsPlusTitle"/>
        <w:jc w:val="center"/>
      </w:pPr>
      <w:r>
        <w:t>ДОГОВОРОВ ДОВЕРИТЕЛЬНОГО УПРАВЛЕНИЯ ИМУЩЕСТВОМ, ИНЫХ</w:t>
      </w:r>
    </w:p>
    <w:p w:rsidR="009E6A8E" w:rsidRDefault="009E6A8E">
      <w:pPr>
        <w:pStyle w:val="ConsPlusTitle"/>
        <w:jc w:val="center"/>
      </w:pPr>
      <w:r>
        <w:t>ДОГОВОРОВ, ПРЕДУСМАТРИВАЮЩИХ ПЕРЕХОД ПРАВ В ОТНОШЕНИИ</w:t>
      </w:r>
    </w:p>
    <w:p w:rsidR="009E6A8E" w:rsidRDefault="009E6A8E">
      <w:pPr>
        <w:pStyle w:val="ConsPlusTitle"/>
        <w:jc w:val="center"/>
      </w:pPr>
      <w:r>
        <w:t>ГОСУДАРСТВЕННОГО ИЛИ МУНИЦИПАЛЬНОГО ИМУЩЕСТВА</w:t>
      </w:r>
    </w:p>
    <w:p w:rsidR="009E6A8E" w:rsidRDefault="009E6A8E">
      <w:pPr>
        <w:pStyle w:val="ConsPlusNormal"/>
        <w:jc w:val="center"/>
      </w:pPr>
    </w:p>
    <w:p w:rsidR="009E6A8E" w:rsidRDefault="009E6A8E">
      <w:pPr>
        <w:pStyle w:val="ConsPlusTitle"/>
        <w:jc w:val="center"/>
        <w:outlineLvl w:val="1"/>
      </w:pPr>
      <w:r>
        <w:t>I. Общие положения</w:t>
      </w:r>
    </w:p>
    <w:p w:rsidR="009E6A8E" w:rsidRDefault="009E6A8E">
      <w:pPr>
        <w:pStyle w:val="ConsPlusNormal"/>
        <w:jc w:val="center"/>
      </w:pPr>
    </w:p>
    <w:p w:rsidR="009E6A8E" w:rsidRDefault="009E6A8E">
      <w:pPr>
        <w:pStyle w:val="ConsPlusNormal"/>
        <w:ind w:firstLine="540"/>
        <w:jc w:val="both"/>
      </w:pPr>
      <w:r>
        <w:t xml:space="preserve">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w:t>
      </w:r>
      <w:r>
        <w:lastRenderedPageBreak/>
        <w:t>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9E6A8E" w:rsidRDefault="009E6A8E">
      <w:pPr>
        <w:pStyle w:val="ConsPlusNormal"/>
        <w:spacing w:before="220"/>
        <w:ind w:firstLine="540"/>
        <w:jc w:val="both"/>
      </w:pPr>
      <w:r>
        <w:t xml:space="preserve">2. При проведении аукционов в соответствии с </w:t>
      </w:r>
      <w:hyperlink r:id="rId13">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1">
        <w:r>
          <w:rPr>
            <w:color w:val="0000FF"/>
          </w:rPr>
          <w:t>подпункт 5 пункта 88</w:t>
        </w:r>
      </w:hyperlink>
      <w:r>
        <w:t xml:space="preserve">, </w:t>
      </w:r>
      <w:hyperlink w:anchor="P281">
        <w:r>
          <w:rPr>
            <w:color w:val="0000FF"/>
          </w:rPr>
          <w:t>пункты 96</w:t>
        </w:r>
      </w:hyperlink>
      <w:r>
        <w:t xml:space="preserve">, </w:t>
      </w:r>
      <w:hyperlink w:anchor="P282">
        <w:r>
          <w:rPr>
            <w:color w:val="0000FF"/>
          </w:rPr>
          <w:t>97</w:t>
        </w:r>
      </w:hyperlink>
      <w:r>
        <w:t xml:space="preserve">, </w:t>
      </w:r>
      <w:hyperlink w:anchor="P286">
        <w:r>
          <w:rPr>
            <w:color w:val="0000FF"/>
          </w:rPr>
          <w:t>подпункты 3</w:t>
        </w:r>
      </w:hyperlink>
      <w:r>
        <w:t xml:space="preserve">, </w:t>
      </w:r>
      <w:hyperlink w:anchor="P293">
        <w:r>
          <w:rPr>
            <w:color w:val="0000FF"/>
          </w:rPr>
          <w:t>10</w:t>
        </w:r>
      </w:hyperlink>
      <w:r>
        <w:t xml:space="preserve"> и </w:t>
      </w:r>
      <w:hyperlink w:anchor="P294">
        <w:r>
          <w:rPr>
            <w:color w:val="0000FF"/>
          </w:rPr>
          <w:t>11 пункта 98</w:t>
        </w:r>
      </w:hyperlink>
      <w:r>
        <w:t xml:space="preserve"> настоящего Порядка не применяются.</w:t>
      </w:r>
    </w:p>
    <w:p w:rsidR="009E6A8E" w:rsidRDefault="009E6A8E">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9E6A8E" w:rsidRDefault="009E6A8E">
      <w:pPr>
        <w:pStyle w:val="ConsPlusNormal"/>
        <w:spacing w:before="22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9E6A8E" w:rsidRDefault="009E6A8E">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4">
        <w:r>
          <w:rPr>
            <w:color w:val="0000FF"/>
          </w:rPr>
          <w:t>частью 5 статьи 17.1</w:t>
        </w:r>
      </w:hyperlink>
      <w:r>
        <w:t xml:space="preserve"> Федерального закона от 26 июля 2006 г. N 135-ФЗ "О защите конкуренции" (далее - Закон о защите конкуренции).</w:t>
      </w:r>
    </w:p>
    <w:p w:rsidR="009E6A8E" w:rsidRDefault="009E6A8E">
      <w:pPr>
        <w:pStyle w:val="ConsPlusNormal"/>
        <w:spacing w:before="220"/>
        <w:ind w:firstLine="540"/>
        <w:jc w:val="both"/>
      </w:pPr>
      <w:r>
        <w:t xml:space="preserve">6. В соответствии с </w:t>
      </w:r>
      <w:hyperlink r:id="rId15">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16">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rsidR="009E6A8E" w:rsidRDefault="009E6A8E">
      <w:pPr>
        <w:pStyle w:val="ConsPlusNormal"/>
        <w:spacing w:before="220"/>
        <w:ind w:firstLine="540"/>
        <w:jc w:val="both"/>
      </w:pPr>
      <w:r>
        <w:t>7. Организатором конкурсов или аукционов является:</w:t>
      </w:r>
    </w:p>
    <w:p w:rsidR="009E6A8E" w:rsidRDefault="009E6A8E">
      <w:pPr>
        <w:pStyle w:val="ConsPlusNormal"/>
        <w:spacing w:before="22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7">
        <w:r>
          <w:rPr>
            <w:color w:val="0000FF"/>
          </w:rPr>
          <w:t>части 1 статьи 17.1</w:t>
        </w:r>
      </w:hyperlink>
      <w: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9E6A8E" w:rsidRDefault="009E6A8E">
      <w:pPr>
        <w:pStyle w:val="ConsPlusNormal"/>
        <w:spacing w:before="220"/>
        <w:ind w:firstLine="540"/>
        <w:jc w:val="both"/>
      </w:pPr>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8">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w:t>
      </w:r>
      <w:r>
        <w:lastRenderedPageBreak/>
        <w:t>учреждение) или иное лицо, обладающее правами владения и (или) пользования в отношении государственного или муниципального имущества;</w:t>
      </w:r>
    </w:p>
    <w:p w:rsidR="009E6A8E" w:rsidRDefault="009E6A8E">
      <w:pPr>
        <w:pStyle w:val="ConsPlusNormal"/>
        <w:spacing w:before="220"/>
        <w:ind w:firstLine="540"/>
        <w:jc w:val="both"/>
      </w:pPr>
      <w:r>
        <w:t xml:space="preserve">3) при проведении аукционов в соответствии с </w:t>
      </w:r>
      <w:hyperlink r:id="rId19">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rsidR="009E6A8E" w:rsidRDefault="009E6A8E">
      <w:pPr>
        <w:pStyle w:val="ConsPlusNormal"/>
        <w:spacing w:before="220"/>
        <w:ind w:firstLine="540"/>
        <w:jc w:val="both"/>
      </w:pPr>
      <w:bookmarkStart w:id="2" w:name="P62"/>
      <w:bookmarkEnd w:id="2"/>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9E6A8E" w:rsidRDefault="009E6A8E">
      <w:pPr>
        <w:pStyle w:val="ConsPlusNormal"/>
        <w:spacing w:before="220"/>
        <w:ind w:firstLine="540"/>
        <w:jc w:val="both"/>
      </w:pPr>
      <w:r>
        <w:t xml:space="preserve">9. Специализированная организация осуществляет указанные в </w:t>
      </w:r>
      <w:hyperlink w:anchor="P62">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9E6A8E" w:rsidRDefault="009E6A8E">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2">
        <w:r>
          <w:rPr>
            <w:color w:val="0000FF"/>
          </w:rPr>
          <w:t>пункте 8</w:t>
        </w:r>
      </w:hyperlink>
      <w:r>
        <w:t xml:space="preserve"> настоящего Порядка.</w:t>
      </w:r>
    </w:p>
    <w:p w:rsidR="009E6A8E" w:rsidRDefault="009E6A8E">
      <w:pPr>
        <w:pStyle w:val="ConsPlusNormal"/>
        <w:ind w:firstLine="540"/>
        <w:jc w:val="both"/>
      </w:pPr>
    </w:p>
    <w:p w:rsidR="009E6A8E" w:rsidRDefault="009E6A8E">
      <w:pPr>
        <w:pStyle w:val="ConsPlusTitle"/>
        <w:jc w:val="center"/>
        <w:outlineLvl w:val="1"/>
      </w:pPr>
      <w:r>
        <w:t>II. Комиссии по проведению конкурсов или аукционов</w:t>
      </w:r>
    </w:p>
    <w:p w:rsidR="009E6A8E" w:rsidRDefault="009E6A8E">
      <w:pPr>
        <w:pStyle w:val="ConsPlusNormal"/>
        <w:jc w:val="center"/>
      </w:pPr>
    </w:p>
    <w:p w:rsidR="009E6A8E" w:rsidRDefault="009E6A8E">
      <w:pPr>
        <w:pStyle w:val="ConsPlusNormal"/>
        <w:ind w:firstLine="540"/>
        <w:jc w:val="both"/>
      </w:pPr>
      <w:r>
        <w:t>11. Для проведения конкурса или аукциона создается конкурсная или аукционная комиссия.</w:t>
      </w:r>
    </w:p>
    <w:p w:rsidR="009E6A8E" w:rsidRDefault="009E6A8E">
      <w:pPr>
        <w:pStyle w:val="ConsPlusNormal"/>
        <w:spacing w:before="220"/>
        <w:ind w:firstLine="540"/>
        <w:jc w:val="both"/>
      </w:pPr>
      <w: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9E6A8E" w:rsidRDefault="009E6A8E">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0">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1">
        <w:r>
          <w:rPr>
            <w:color w:val="0000FF"/>
          </w:rPr>
          <w:t>частью 5 статьи 18</w:t>
        </w:r>
      </w:hyperlink>
      <w:r>
        <w:t xml:space="preserve"> Закона N 209-ФЗ.</w:t>
      </w:r>
    </w:p>
    <w:p w:rsidR="009E6A8E" w:rsidRDefault="009E6A8E">
      <w:pPr>
        <w:pStyle w:val="ConsPlusNormal"/>
        <w:spacing w:before="220"/>
        <w:ind w:firstLine="540"/>
        <w:jc w:val="both"/>
      </w:pPr>
      <w:r>
        <w:t>13. Количество членов конкурсной или аукционной комиссии должно составлять не менее пяти человек.</w:t>
      </w:r>
    </w:p>
    <w:p w:rsidR="009E6A8E" w:rsidRDefault="009E6A8E">
      <w:pPr>
        <w:pStyle w:val="ConsPlusNormal"/>
        <w:spacing w:before="220"/>
        <w:ind w:firstLine="540"/>
        <w:jc w:val="both"/>
      </w:pPr>
      <w: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w:t>
      </w:r>
      <w:r>
        <w:lastRenderedPageBreak/>
        <w:t xml:space="preserve">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9E6A8E" w:rsidRDefault="009E6A8E">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rsidR="009E6A8E" w:rsidRDefault="009E6A8E">
      <w:pPr>
        <w:pStyle w:val="ConsPlusNormal"/>
        <w:spacing w:before="220"/>
        <w:ind w:firstLine="540"/>
        <w:jc w:val="both"/>
      </w:pPr>
      <w:bookmarkStart w:id="3" w:name="P74"/>
      <w:bookmarkEnd w:id="3"/>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9E6A8E" w:rsidRDefault="009E6A8E">
      <w:pPr>
        <w:pStyle w:val="ConsPlusNormal"/>
        <w:spacing w:before="220"/>
        <w:ind w:firstLine="540"/>
        <w:jc w:val="both"/>
      </w:pPr>
      <w:bookmarkStart w:id="4" w:name="P75"/>
      <w:bookmarkEnd w:id="4"/>
      <w: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9E6A8E" w:rsidRDefault="009E6A8E">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74">
        <w:r>
          <w:rPr>
            <w:color w:val="0000FF"/>
          </w:rPr>
          <w:t>пунктами 16</w:t>
        </w:r>
      </w:hyperlink>
      <w:r>
        <w:t xml:space="preserve"> и </w:t>
      </w:r>
      <w:hyperlink w:anchor="P75">
        <w:r>
          <w:rPr>
            <w:color w:val="0000FF"/>
          </w:rPr>
          <w:t>17</w:t>
        </w:r>
      </w:hyperlink>
      <w:r>
        <w:t xml:space="preserve"> настоящего Порядка (далее - Единая комиссия).</w:t>
      </w:r>
    </w:p>
    <w:p w:rsidR="009E6A8E" w:rsidRDefault="009E6A8E">
      <w:pPr>
        <w:pStyle w:val="ConsPlusNormal"/>
        <w:spacing w:before="220"/>
        <w:ind w:firstLine="540"/>
        <w:jc w:val="both"/>
      </w:pPr>
      <w: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9E6A8E" w:rsidRDefault="009E6A8E">
      <w:pPr>
        <w:pStyle w:val="ConsPlusNormal"/>
        <w:spacing w:before="220"/>
        <w:ind w:firstLine="540"/>
        <w:jc w:val="both"/>
      </w:pPr>
      <w:r>
        <w:t>20. Члены комиссии лично участвуют в заседаниях и подписывают протоколы заседаний комиссии.</w:t>
      </w:r>
    </w:p>
    <w:p w:rsidR="009E6A8E" w:rsidRDefault="009E6A8E">
      <w:pPr>
        <w:pStyle w:val="ConsPlusNormal"/>
        <w:spacing w:before="22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E6A8E" w:rsidRDefault="009E6A8E">
      <w:pPr>
        <w:pStyle w:val="ConsPlusNormal"/>
        <w:ind w:firstLine="540"/>
        <w:jc w:val="both"/>
      </w:pPr>
    </w:p>
    <w:p w:rsidR="009E6A8E" w:rsidRDefault="009E6A8E">
      <w:pPr>
        <w:pStyle w:val="ConsPlusTitle"/>
        <w:jc w:val="center"/>
        <w:outlineLvl w:val="1"/>
      </w:pPr>
      <w:r>
        <w:t>III. Требования к участникам конкурсов или аукционов</w:t>
      </w:r>
    </w:p>
    <w:p w:rsidR="009E6A8E" w:rsidRDefault="009E6A8E">
      <w:pPr>
        <w:pStyle w:val="ConsPlusNormal"/>
        <w:jc w:val="center"/>
      </w:pPr>
    </w:p>
    <w:p w:rsidR="009E6A8E" w:rsidRDefault="009E6A8E">
      <w:pPr>
        <w:pStyle w:val="ConsPlusNormal"/>
        <w:ind w:firstLine="540"/>
        <w:jc w:val="both"/>
      </w:pPr>
      <w: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9E6A8E" w:rsidRDefault="009E6A8E">
      <w:pPr>
        <w:pStyle w:val="ConsPlusNormal"/>
        <w:spacing w:before="220"/>
        <w:ind w:firstLine="540"/>
        <w:jc w:val="both"/>
      </w:pPr>
      <w:bookmarkStart w:id="5" w:name="P84"/>
      <w:bookmarkEnd w:id="5"/>
      <w: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2">
        <w:r>
          <w:rPr>
            <w:color w:val="0000FF"/>
          </w:rPr>
          <w:t>Постановлением</w:t>
        </w:r>
      </w:hyperlink>
      <w:r>
        <w:t xml:space="preserve"> N 739 участники аукциона должны соответствовать требованиям, установленным </w:t>
      </w:r>
      <w:hyperlink r:id="rId23">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rsidR="009E6A8E" w:rsidRDefault="009E6A8E">
      <w:pPr>
        <w:pStyle w:val="ConsPlusNormal"/>
        <w:spacing w:before="220"/>
        <w:ind w:firstLine="540"/>
        <w:jc w:val="both"/>
      </w:pPr>
      <w:r>
        <w:t xml:space="preserve">24. Кроме указанных в </w:t>
      </w:r>
      <w:hyperlink w:anchor="P84">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rsidR="009E6A8E" w:rsidRDefault="009E6A8E">
      <w:pPr>
        <w:pStyle w:val="ConsPlusNormal"/>
        <w:spacing w:before="220"/>
        <w:ind w:firstLine="540"/>
        <w:jc w:val="both"/>
      </w:pPr>
      <w:r>
        <w:t xml:space="preserve">25. Организатор конкурса или аукциона, конкурсная или аукционная комиссия вправе </w:t>
      </w:r>
      <w:r>
        <w:lastRenderedPageBreak/>
        <w:t xml:space="preserve">запрашивать информацию и документы в целях проверки соответствия участника конкурса или аукциона требованиям, указанным в </w:t>
      </w:r>
      <w:hyperlink w:anchor="P84">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9E6A8E" w:rsidRDefault="009E6A8E">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rsidR="009E6A8E" w:rsidRDefault="009E6A8E">
      <w:pPr>
        <w:pStyle w:val="ConsPlusNormal"/>
        <w:spacing w:before="220"/>
        <w:ind w:firstLine="540"/>
        <w:jc w:val="both"/>
      </w:pPr>
      <w: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24">
        <w:r>
          <w:rPr>
            <w:color w:val="0000FF"/>
          </w:rPr>
          <w:t>Постановлением</w:t>
        </w:r>
      </w:hyperlink>
      <w:r>
        <w:t xml:space="preserve"> N 739 организатор аукциона устанавливает задаток в размере, указанном в </w:t>
      </w:r>
      <w:hyperlink r:id="rId25">
        <w:r>
          <w:rPr>
            <w:color w:val="0000FF"/>
          </w:rPr>
          <w:t>части 6 статьи 18</w:t>
        </w:r>
      </w:hyperlink>
      <w:r>
        <w:t xml:space="preserve"> Закона о приватизации.</w:t>
      </w:r>
    </w:p>
    <w:p w:rsidR="009E6A8E" w:rsidRDefault="009E6A8E">
      <w:pPr>
        <w:pStyle w:val="ConsPlusNormal"/>
        <w:ind w:firstLine="540"/>
        <w:jc w:val="both"/>
      </w:pPr>
    </w:p>
    <w:p w:rsidR="009E6A8E" w:rsidRDefault="009E6A8E">
      <w:pPr>
        <w:pStyle w:val="ConsPlusTitle"/>
        <w:jc w:val="center"/>
        <w:outlineLvl w:val="1"/>
      </w:pPr>
      <w:r>
        <w:t>IV. Условия допуска к участию в конкурсе или аукционе</w:t>
      </w:r>
    </w:p>
    <w:p w:rsidR="009E6A8E" w:rsidRDefault="009E6A8E">
      <w:pPr>
        <w:pStyle w:val="ConsPlusNormal"/>
        <w:jc w:val="center"/>
      </w:pPr>
    </w:p>
    <w:p w:rsidR="009E6A8E" w:rsidRDefault="009E6A8E">
      <w:pPr>
        <w:pStyle w:val="ConsPlusNormal"/>
        <w:ind w:firstLine="540"/>
        <w:jc w:val="both"/>
      </w:pPr>
      <w:bookmarkStart w:id="6" w:name="P92"/>
      <w:bookmarkEnd w:id="6"/>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9E6A8E" w:rsidRDefault="009E6A8E">
      <w:pPr>
        <w:pStyle w:val="ConsPlusNormal"/>
        <w:spacing w:before="22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26">
        <w:r>
          <w:rPr>
            <w:color w:val="0000FF"/>
          </w:rPr>
          <w:t>www.torgi.gov.ru</w:t>
        </w:r>
      </w:hyperlink>
      <w:r>
        <w:t xml:space="preserve"> (далее - официальный сайт) в соответствии с </w:t>
      </w:r>
      <w:hyperlink r:id="rId27">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9E6A8E" w:rsidRDefault="009E6A8E">
      <w:pPr>
        <w:pStyle w:val="ConsPlusNormal"/>
        <w:spacing w:before="220"/>
        <w:ind w:firstLine="540"/>
        <w:jc w:val="both"/>
      </w:pPr>
      <w:bookmarkStart w:id="7" w:name="P94"/>
      <w:bookmarkEnd w:id="7"/>
      <w:r>
        <w:t>29. Конкурсная или аукционная комиссия принимает решение об отклонении заявки на участие в конкурсе или аукционе в случаях:</w:t>
      </w:r>
    </w:p>
    <w:p w:rsidR="009E6A8E" w:rsidRDefault="009E6A8E">
      <w:pPr>
        <w:pStyle w:val="ConsPlusNormal"/>
        <w:spacing w:before="220"/>
        <w:ind w:firstLine="540"/>
        <w:jc w:val="both"/>
      </w:pPr>
      <w:r>
        <w:t xml:space="preserve">1) непредставления документов и (или) сведений, определенных </w:t>
      </w:r>
      <w:hyperlink w:anchor="P163">
        <w:r>
          <w:rPr>
            <w:color w:val="0000FF"/>
          </w:rPr>
          <w:t>пунктами 53</w:t>
        </w:r>
      </w:hyperlink>
      <w:r>
        <w:t xml:space="preserve"> и </w:t>
      </w:r>
      <w:hyperlink w:anchor="P302">
        <w:r>
          <w:rPr>
            <w:color w:val="0000FF"/>
          </w:rPr>
          <w:t>103</w:t>
        </w:r>
      </w:hyperlink>
      <w:r>
        <w:t xml:space="preserve"> настоящего Порядка, либо наличия в таких документах и (или) сведениях недостоверной информации;</w:t>
      </w:r>
    </w:p>
    <w:p w:rsidR="009E6A8E" w:rsidRDefault="009E6A8E">
      <w:pPr>
        <w:pStyle w:val="ConsPlusNormal"/>
        <w:spacing w:before="220"/>
        <w:ind w:firstLine="540"/>
        <w:jc w:val="both"/>
      </w:pPr>
      <w:r>
        <w:t xml:space="preserve">2) несоответствия требованиям, указанным в </w:t>
      </w:r>
      <w:hyperlink w:anchor="P84">
        <w:r>
          <w:rPr>
            <w:color w:val="0000FF"/>
          </w:rPr>
          <w:t>пункте 23</w:t>
        </w:r>
      </w:hyperlink>
      <w:r>
        <w:t xml:space="preserve"> настоящего Порядка;</w:t>
      </w:r>
    </w:p>
    <w:p w:rsidR="009E6A8E" w:rsidRDefault="009E6A8E">
      <w:pPr>
        <w:pStyle w:val="ConsPlusNormal"/>
        <w:spacing w:before="220"/>
        <w:ind w:firstLine="540"/>
        <w:jc w:val="both"/>
      </w:pPr>
      <w:r>
        <w:t>3) невнесения задатка;</w:t>
      </w:r>
    </w:p>
    <w:p w:rsidR="009E6A8E" w:rsidRDefault="009E6A8E">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E6A8E" w:rsidRDefault="009E6A8E">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8">
        <w:r>
          <w:rPr>
            <w:color w:val="0000FF"/>
          </w:rPr>
          <w:t>частями 3</w:t>
        </w:r>
      </w:hyperlink>
      <w:r>
        <w:t xml:space="preserve"> и </w:t>
      </w:r>
      <w:hyperlink r:id="rId29">
        <w:r>
          <w:rPr>
            <w:color w:val="0000FF"/>
          </w:rPr>
          <w:t>5 статьи 14</w:t>
        </w:r>
      </w:hyperlink>
      <w:r>
        <w:t xml:space="preserve"> Закона N 209-ФЗ, в случае </w:t>
      </w:r>
      <w:r>
        <w:lastRenderedPageBreak/>
        <w:t xml:space="preserve">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0">
        <w:r>
          <w:rPr>
            <w:color w:val="0000FF"/>
          </w:rPr>
          <w:t>Законом</w:t>
        </w:r>
      </w:hyperlink>
      <w:r>
        <w:t xml:space="preserve"> N 209-ФЗ;</w:t>
      </w:r>
    </w:p>
    <w:p w:rsidR="009E6A8E" w:rsidRDefault="009E6A8E">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E6A8E" w:rsidRDefault="009E6A8E">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1">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9E6A8E" w:rsidRDefault="009E6A8E">
      <w:pPr>
        <w:pStyle w:val="ConsPlusNormal"/>
        <w:spacing w:before="220"/>
        <w:ind w:firstLine="540"/>
        <w:jc w:val="both"/>
      </w:pPr>
      <w:bookmarkStart w:id="8" w:name="P102"/>
      <w:bookmarkEnd w:id="8"/>
      <w: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2">
        <w:r>
          <w:rPr>
            <w:color w:val="0000FF"/>
          </w:rPr>
          <w:t>частью 11 статьи 28.1</w:t>
        </w:r>
      </w:hyperlink>
      <w:r>
        <w:t xml:space="preserve"> Закона о теплоснабжении, </w:t>
      </w:r>
      <w:hyperlink r:id="rId33">
        <w:r>
          <w:rPr>
            <w:color w:val="0000FF"/>
          </w:rPr>
          <w:t>частью 12 статьи 41.1</w:t>
        </w:r>
      </w:hyperlink>
      <w:r>
        <w:t xml:space="preserve"> Закона о водоснабжении и водоотведении.</w:t>
      </w:r>
    </w:p>
    <w:p w:rsidR="009E6A8E" w:rsidRDefault="009E6A8E">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94">
        <w:r>
          <w:rPr>
            <w:color w:val="0000FF"/>
          </w:rPr>
          <w:t>пунктами 29</w:t>
        </w:r>
      </w:hyperlink>
      <w:r>
        <w:t xml:space="preserve"> и </w:t>
      </w:r>
      <w:hyperlink w:anchor="P102">
        <w:r>
          <w:rPr>
            <w:color w:val="0000FF"/>
          </w:rPr>
          <w:t>30</w:t>
        </w:r>
      </w:hyperlink>
      <w:r>
        <w:t xml:space="preserve"> настоящего Порядка, не допускается.</w:t>
      </w:r>
    </w:p>
    <w:p w:rsidR="009E6A8E" w:rsidRDefault="009E6A8E">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63">
        <w:r>
          <w:rPr>
            <w:color w:val="0000FF"/>
          </w:rPr>
          <w:t>пунктами 53</w:t>
        </w:r>
      </w:hyperlink>
      <w:r>
        <w:t xml:space="preserve"> и </w:t>
      </w:r>
      <w:hyperlink w:anchor="P302">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w:t>
      </w:r>
      <w:proofErr w:type="gramStart"/>
      <w:r>
        <w:t>конкурса</w:t>
      </w:r>
      <w:proofErr w:type="gramEnd"/>
      <w:r>
        <w:t xml:space="preserve">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proofErr w:type="gramStart"/>
      <w:r>
        <w:t>конкурса</w:t>
      </w:r>
      <w:proofErr w:type="gramEnd"/>
      <w:r>
        <w:t xml:space="preserve">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rsidR="009E6A8E" w:rsidRDefault="009E6A8E">
      <w:pPr>
        <w:pStyle w:val="ConsPlusNormal"/>
        <w:ind w:firstLine="540"/>
        <w:jc w:val="both"/>
      </w:pPr>
    </w:p>
    <w:p w:rsidR="009E6A8E" w:rsidRDefault="009E6A8E">
      <w:pPr>
        <w:pStyle w:val="ConsPlusTitle"/>
        <w:jc w:val="center"/>
        <w:outlineLvl w:val="1"/>
      </w:pPr>
      <w:r>
        <w:t>V. Извещение о проведении конкурса</w:t>
      </w:r>
    </w:p>
    <w:p w:rsidR="009E6A8E" w:rsidRDefault="009E6A8E">
      <w:pPr>
        <w:pStyle w:val="ConsPlusNormal"/>
        <w:jc w:val="center"/>
      </w:pPr>
    </w:p>
    <w:p w:rsidR="009E6A8E" w:rsidRDefault="009E6A8E">
      <w:pPr>
        <w:pStyle w:val="ConsPlusNormal"/>
        <w:ind w:firstLine="540"/>
        <w:jc w:val="both"/>
      </w:pPr>
      <w:bookmarkStart w:id="9" w:name="P108"/>
      <w:bookmarkEnd w:id="9"/>
      <w: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9E6A8E" w:rsidRDefault="009E6A8E">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rsidR="009E6A8E" w:rsidRDefault="009E6A8E">
      <w:pPr>
        <w:pStyle w:val="ConsPlusNormal"/>
        <w:spacing w:before="22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9E6A8E" w:rsidRDefault="009E6A8E">
      <w:pPr>
        <w:pStyle w:val="ConsPlusNormal"/>
        <w:spacing w:before="220"/>
        <w:ind w:firstLine="540"/>
        <w:jc w:val="both"/>
      </w:pPr>
      <w:r>
        <w:lastRenderedPageBreak/>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9E6A8E" w:rsidRDefault="009E6A8E">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9E6A8E" w:rsidRDefault="009E6A8E">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9E6A8E" w:rsidRDefault="009E6A8E">
      <w:pPr>
        <w:pStyle w:val="ConsPlusNormal"/>
        <w:spacing w:before="220"/>
        <w:ind w:firstLine="540"/>
        <w:jc w:val="both"/>
      </w:pPr>
      <w:r>
        <w:t>5) срок действия договора;</w:t>
      </w:r>
    </w:p>
    <w:p w:rsidR="009E6A8E" w:rsidRDefault="009E6A8E">
      <w:pPr>
        <w:pStyle w:val="ConsPlusNormal"/>
        <w:spacing w:before="220"/>
        <w:ind w:firstLine="540"/>
        <w:jc w:val="both"/>
      </w:pPr>
      <w: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9E6A8E" w:rsidRDefault="009E6A8E">
      <w:pPr>
        <w:pStyle w:val="ConsPlusNormal"/>
        <w:spacing w:before="220"/>
        <w:ind w:firstLine="540"/>
        <w:jc w:val="both"/>
      </w:pPr>
      <w:r>
        <w:t>7) дату и время окончания срока рассмотрения заявок, оценки и сопоставления таких заявок;</w:t>
      </w:r>
    </w:p>
    <w:p w:rsidR="009E6A8E" w:rsidRDefault="009E6A8E">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rsidR="009E6A8E" w:rsidRDefault="009E6A8E">
      <w:pPr>
        <w:pStyle w:val="ConsPlusNormal"/>
        <w:spacing w:before="22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34">
        <w:r>
          <w:rPr>
            <w:color w:val="0000FF"/>
          </w:rPr>
          <w:t>частями 3</w:t>
        </w:r>
      </w:hyperlink>
      <w:r>
        <w:t xml:space="preserve"> и </w:t>
      </w:r>
      <w:hyperlink r:id="rId35">
        <w:r>
          <w:rPr>
            <w:color w:val="0000FF"/>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Pr>
            <w:color w:val="0000FF"/>
          </w:rPr>
          <w:t>Законом</w:t>
        </w:r>
      </w:hyperlink>
      <w:r>
        <w:t xml:space="preserve"> N 209-ФЗ;</w:t>
      </w:r>
    </w:p>
    <w:p w:rsidR="009E6A8E" w:rsidRDefault="009E6A8E">
      <w:pPr>
        <w:pStyle w:val="ConsPlusNormal"/>
        <w:spacing w:before="220"/>
        <w:ind w:firstLine="540"/>
        <w:jc w:val="both"/>
      </w:pPr>
      <w:r>
        <w:t>10) сроки и порядок оплаты по договору;</w:t>
      </w:r>
    </w:p>
    <w:p w:rsidR="009E6A8E" w:rsidRDefault="009E6A8E">
      <w:pPr>
        <w:pStyle w:val="ConsPlusNormal"/>
        <w:spacing w:before="220"/>
        <w:ind w:firstLine="540"/>
        <w:jc w:val="both"/>
      </w:pPr>
      <w:r>
        <w:t>11) срок, в течение которого организатор конкурса вправе отказаться от проведения конкурса;</w:t>
      </w:r>
    </w:p>
    <w:p w:rsidR="009E6A8E" w:rsidRDefault="009E6A8E">
      <w:pPr>
        <w:pStyle w:val="ConsPlusNormal"/>
        <w:spacing w:before="220"/>
        <w:ind w:firstLine="540"/>
        <w:jc w:val="both"/>
      </w:pPr>
      <w:r>
        <w:t>12) срок, в течение которого должен быть подписан проект договора.</w:t>
      </w:r>
    </w:p>
    <w:p w:rsidR="009E6A8E" w:rsidRDefault="009E6A8E">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9E6A8E" w:rsidRDefault="009E6A8E">
      <w:pPr>
        <w:pStyle w:val="ConsPlusNormal"/>
        <w:spacing w:before="220"/>
        <w:ind w:firstLine="540"/>
        <w:jc w:val="both"/>
      </w:pPr>
      <w: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w:t>
      </w:r>
      <w:r>
        <w:lastRenderedPageBreak/>
        <w:t>оператор электронной площадки размещает такие изменения на электронной площадке. Изменение предмета конкурса не допускается.</w:t>
      </w:r>
    </w:p>
    <w:p w:rsidR="009E6A8E" w:rsidRDefault="009E6A8E">
      <w:pPr>
        <w:pStyle w:val="ConsPlusNormal"/>
        <w:spacing w:before="220"/>
        <w:ind w:firstLine="540"/>
        <w:jc w:val="both"/>
      </w:pPr>
      <w: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9E6A8E" w:rsidRDefault="009E6A8E">
      <w:pPr>
        <w:pStyle w:val="ConsPlusNormal"/>
        <w:spacing w:before="220"/>
        <w:ind w:firstLine="540"/>
        <w:jc w:val="both"/>
      </w:pPr>
      <w: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rsidR="009E6A8E" w:rsidRDefault="009E6A8E">
      <w:pPr>
        <w:pStyle w:val="ConsPlusNormal"/>
        <w:ind w:firstLine="540"/>
        <w:jc w:val="both"/>
      </w:pPr>
    </w:p>
    <w:p w:rsidR="009E6A8E" w:rsidRDefault="009E6A8E">
      <w:pPr>
        <w:pStyle w:val="ConsPlusTitle"/>
        <w:jc w:val="center"/>
        <w:outlineLvl w:val="1"/>
      </w:pPr>
      <w:r>
        <w:t>VI. Конкурсная документация</w:t>
      </w:r>
    </w:p>
    <w:p w:rsidR="009E6A8E" w:rsidRDefault="009E6A8E">
      <w:pPr>
        <w:pStyle w:val="ConsPlusNormal"/>
        <w:jc w:val="center"/>
      </w:pPr>
    </w:p>
    <w:p w:rsidR="009E6A8E" w:rsidRDefault="009E6A8E">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9E6A8E" w:rsidRDefault="009E6A8E">
      <w:pPr>
        <w:pStyle w:val="ConsPlusNormal"/>
        <w:spacing w:before="22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9E6A8E" w:rsidRDefault="009E6A8E">
      <w:pPr>
        <w:pStyle w:val="ConsPlusNormal"/>
        <w:spacing w:before="22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9E6A8E" w:rsidRDefault="009E6A8E">
      <w:pPr>
        <w:pStyle w:val="ConsPlusNormal"/>
        <w:spacing w:before="220"/>
        <w:ind w:firstLine="540"/>
        <w:jc w:val="both"/>
      </w:pPr>
      <w: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9E6A8E" w:rsidRDefault="009E6A8E">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37">
        <w:r>
          <w:rPr>
            <w:color w:val="0000FF"/>
          </w:rPr>
          <w:t>Законом</w:t>
        </w:r>
      </w:hyperlink>
      <w:r>
        <w:t xml:space="preserve"> N 209-ФЗ, в соответствии с </w:t>
      </w:r>
      <w:hyperlink r:id="rId38">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39">
        <w:r>
          <w:rPr>
            <w:color w:val="0000FF"/>
          </w:rPr>
          <w:t>частью 4.3 статьи 18</w:t>
        </w:r>
      </w:hyperlink>
      <w:r>
        <w:t xml:space="preserve"> Закона N 209-ФЗ не должен превышать трех лет.</w:t>
      </w:r>
    </w:p>
    <w:p w:rsidR="009E6A8E" w:rsidRDefault="009E6A8E">
      <w:pPr>
        <w:pStyle w:val="ConsPlusNormal"/>
        <w:spacing w:before="220"/>
        <w:ind w:firstLine="540"/>
        <w:jc w:val="both"/>
      </w:pPr>
      <w:r>
        <w:t xml:space="preserve">44. При проведении конкурса в отношении имущества, предусмотренного </w:t>
      </w:r>
      <w:hyperlink r:id="rId40">
        <w:r>
          <w:rPr>
            <w:color w:val="0000FF"/>
          </w:rPr>
          <w:t>Законом</w:t>
        </w:r>
      </w:hyperlink>
      <w:r>
        <w:t xml:space="preserve"> N 209-ФЗ, требование об обеспечении исполнения договора не устанавливается.</w:t>
      </w:r>
    </w:p>
    <w:p w:rsidR="009E6A8E" w:rsidRDefault="009E6A8E">
      <w:pPr>
        <w:pStyle w:val="ConsPlusNormal"/>
        <w:spacing w:before="220"/>
        <w:ind w:firstLine="540"/>
        <w:jc w:val="both"/>
      </w:pPr>
      <w:r>
        <w:lastRenderedPageBreak/>
        <w:t>45. Конкурсная документация помимо информации и сведений, содержащихся в извещении о проведении конкурса, должна содержать:</w:t>
      </w:r>
    </w:p>
    <w:p w:rsidR="009E6A8E" w:rsidRDefault="009E6A8E">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2">
        <w:r>
          <w:rPr>
            <w:color w:val="0000FF"/>
          </w:rPr>
          <w:t>пунктами 52</w:t>
        </w:r>
      </w:hyperlink>
      <w:r>
        <w:t xml:space="preserve"> - </w:t>
      </w:r>
      <w:hyperlink w:anchor="P175">
        <w:r>
          <w:rPr>
            <w:color w:val="0000FF"/>
          </w:rPr>
          <w:t>54</w:t>
        </w:r>
      </w:hyperlink>
      <w:r>
        <w:t xml:space="preserve"> настоящего Порядка;</w:t>
      </w:r>
    </w:p>
    <w:p w:rsidR="009E6A8E" w:rsidRDefault="009E6A8E">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9E6A8E" w:rsidRDefault="009E6A8E">
      <w:pPr>
        <w:pStyle w:val="ConsPlusNormal"/>
        <w:spacing w:before="22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9E6A8E" w:rsidRDefault="009E6A8E">
      <w:pPr>
        <w:pStyle w:val="ConsPlusNormal"/>
        <w:spacing w:before="220"/>
        <w:ind w:firstLine="540"/>
        <w:jc w:val="both"/>
      </w:pPr>
      <w:r>
        <w:t xml:space="preserve">4) требования к участникам конкурса, установленные </w:t>
      </w:r>
      <w:hyperlink w:anchor="P84">
        <w:r>
          <w:rPr>
            <w:color w:val="0000FF"/>
          </w:rPr>
          <w:t>пунктом 23</w:t>
        </w:r>
      </w:hyperlink>
      <w:r>
        <w:t xml:space="preserve"> настоящего Порядка;</w:t>
      </w:r>
    </w:p>
    <w:p w:rsidR="009E6A8E" w:rsidRDefault="009E6A8E">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2">
        <w:r>
          <w:rPr>
            <w:color w:val="0000FF"/>
          </w:rPr>
          <w:t>пунктом 60</w:t>
        </w:r>
      </w:hyperlink>
      <w:r>
        <w:t xml:space="preserve"> настоящего Порядка;</w:t>
      </w:r>
    </w:p>
    <w:p w:rsidR="009E6A8E" w:rsidRDefault="009E6A8E">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56">
        <w:r>
          <w:rPr>
            <w:color w:val="0000FF"/>
          </w:rPr>
          <w:t>пунктом 49</w:t>
        </w:r>
      </w:hyperlink>
      <w:r>
        <w:t xml:space="preserve"> настоящего Порядка;</w:t>
      </w:r>
    </w:p>
    <w:p w:rsidR="009E6A8E" w:rsidRDefault="009E6A8E">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03">
        <w:r>
          <w:rPr>
            <w:color w:val="0000FF"/>
          </w:rPr>
          <w:t>пунктами 70</w:t>
        </w:r>
      </w:hyperlink>
      <w:r>
        <w:t xml:space="preserve"> и </w:t>
      </w:r>
      <w:hyperlink w:anchor="P207">
        <w:r>
          <w:rPr>
            <w:color w:val="0000FF"/>
          </w:rPr>
          <w:t>71</w:t>
        </w:r>
      </w:hyperlink>
      <w:r>
        <w:t xml:space="preserve"> настоящего Порядка;</w:t>
      </w:r>
    </w:p>
    <w:p w:rsidR="009E6A8E" w:rsidRDefault="009E6A8E">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14">
        <w:r>
          <w:rPr>
            <w:color w:val="0000FF"/>
          </w:rPr>
          <w:t>пунктами 75</w:t>
        </w:r>
      </w:hyperlink>
      <w:r>
        <w:t xml:space="preserve"> - </w:t>
      </w:r>
      <w:hyperlink w:anchor="P238">
        <w:r>
          <w:rPr>
            <w:color w:val="0000FF"/>
          </w:rPr>
          <w:t>80</w:t>
        </w:r>
      </w:hyperlink>
      <w:r>
        <w:t xml:space="preserve"> настоящего Порядка;</w:t>
      </w:r>
    </w:p>
    <w:p w:rsidR="009E6A8E" w:rsidRDefault="009E6A8E">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9E6A8E" w:rsidRDefault="009E6A8E">
      <w:pPr>
        <w:pStyle w:val="ConsPlusNormal"/>
        <w:spacing w:before="220"/>
        <w:ind w:firstLine="540"/>
        <w:jc w:val="both"/>
      </w:pPr>
      <w:r>
        <w:t>10) порядок проведения осмотра имущества, права на которое передаются по договору;</w:t>
      </w:r>
    </w:p>
    <w:p w:rsidR="009E6A8E" w:rsidRDefault="009E6A8E">
      <w:pPr>
        <w:pStyle w:val="ConsPlusNormal"/>
        <w:spacing w:before="220"/>
        <w:ind w:firstLine="540"/>
        <w:jc w:val="both"/>
      </w:pPr>
      <w: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9E6A8E" w:rsidRDefault="009E6A8E">
      <w:pPr>
        <w:pStyle w:val="ConsPlusNormal"/>
        <w:spacing w:before="220"/>
        <w:ind w:firstLine="540"/>
        <w:jc w:val="both"/>
      </w:pPr>
      <w: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9E6A8E" w:rsidRDefault="009E6A8E">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9E6A8E" w:rsidRDefault="009E6A8E">
      <w:pPr>
        <w:pStyle w:val="ConsPlusNormal"/>
        <w:spacing w:before="220"/>
        <w:ind w:firstLine="540"/>
        <w:jc w:val="both"/>
      </w:pPr>
      <w: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1">
        <w:r>
          <w:rPr>
            <w:color w:val="0000FF"/>
          </w:rPr>
          <w:t>статьей 28.1</w:t>
        </w:r>
      </w:hyperlink>
      <w:r>
        <w:t xml:space="preserve"> Закона о теплоснабжении и </w:t>
      </w:r>
      <w:hyperlink r:id="rId42">
        <w:r>
          <w:rPr>
            <w:color w:val="0000FF"/>
          </w:rPr>
          <w:t>статьей 41.1</w:t>
        </w:r>
      </w:hyperlink>
      <w:r>
        <w:t xml:space="preserve"> Закона о водоснабжении и водоотведении.</w:t>
      </w:r>
    </w:p>
    <w:p w:rsidR="009E6A8E" w:rsidRDefault="009E6A8E">
      <w:pPr>
        <w:pStyle w:val="ConsPlusNormal"/>
        <w:spacing w:before="220"/>
        <w:ind w:firstLine="540"/>
        <w:jc w:val="both"/>
      </w:pPr>
      <w:r>
        <w:t xml:space="preserve">47. Сведения, содержащиеся в конкурсной документации, должны соответствовать </w:t>
      </w:r>
      <w:r>
        <w:lastRenderedPageBreak/>
        <w:t xml:space="preserve">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08">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9E6A8E" w:rsidRDefault="009E6A8E">
      <w:pPr>
        <w:pStyle w:val="ConsPlusNormal"/>
        <w:spacing w:before="22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3">
        <w:r>
          <w:rPr>
            <w:color w:val="0000FF"/>
          </w:rPr>
          <w:t>частью 8 статьи 28.1</w:t>
        </w:r>
      </w:hyperlink>
      <w:r>
        <w:t xml:space="preserve"> Закона о теплоснабжении, </w:t>
      </w:r>
      <w:hyperlink r:id="rId44">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9E6A8E" w:rsidRDefault="009E6A8E">
      <w:pPr>
        <w:pStyle w:val="ConsPlusNormal"/>
        <w:ind w:firstLine="540"/>
        <w:jc w:val="both"/>
      </w:pPr>
    </w:p>
    <w:p w:rsidR="009E6A8E" w:rsidRDefault="009E6A8E">
      <w:pPr>
        <w:pStyle w:val="ConsPlusTitle"/>
        <w:jc w:val="center"/>
        <w:outlineLvl w:val="1"/>
      </w:pPr>
      <w:r>
        <w:t>VII. Разъяснение положений конкурсной документации</w:t>
      </w:r>
    </w:p>
    <w:p w:rsidR="009E6A8E" w:rsidRDefault="009E6A8E">
      <w:pPr>
        <w:pStyle w:val="ConsPlusTitle"/>
        <w:jc w:val="center"/>
      </w:pPr>
      <w:r>
        <w:t>и внесение в нее изменений</w:t>
      </w:r>
    </w:p>
    <w:p w:rsidR="009E6A8E" w:rsidRDefault="009E6A8E">
      <w:pPr>
        <w:pStyle w:val="ConsPlusNormal"/>
        <w:jc w:val="center"/>
      </w:pPr>
    </w:p>
    <w:p w:rsidR="009E6A8E" w:rsidRDefault="009E6A8E">
      <w:pPr>
        <w:pStyle w:val="ConsPlusNormal"/>
        <w:ind w:firstLine="540"/>
        <w:jc w:val="both"/>
      </w:pPr>
      <w:bookmarkStart w:id="10" w:name="P156"/>
      <w:bookmarkEnd w:id="10"/>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9E6A8E" w:rsidRDefault="009E6A8E">
      <w:pPr>
        <w:pStyle w:val="ConsPlusNormal"/>
        <w:spacing w:before="220"/>
        <w:ind w:firstLine="540"/>
        <w:jc w:val="both"/>
      </w:pPr>
      <w:r>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9E6A8E" w:rsidRDefault="009E6A8E">
      <w:pPr>
        <w:pStyle w:val="ConsPlusNormal"/>
        <w:ind w:firstLine="540"/>
        <w:jc w:val="both"/>
      </w:pPr>
    </w:p>
    <w:p w:rsidR="009E6A8E" w:rsidRDefault="009E6A8E">
      <w:pPr>
        <w:pStyle w:val="ConsPlusTitle"/>
        <w:jc w:val="center"/>
        <w:outlineLvl w:val="1"/>
      </w:pPr>
      <w:r>
        <w:t>VIII. Порядок подачи заявок на участие в конкурсе</w:t>
      </w:r>
    </w:p>
    <w:p w:rsidR="009E6A8E" w:rsidRDefault="009E6A8E">
      <w:pPr>
        <w:pStyle w:val="ConsPlusNormal"/>
        <w:jc w:val="center"/>
      </w:pPr>
    </w:p>
    <w:p w:rsidR="009E6A8E" w:rsidRDefault="009E6A8E">
      <w:pPr>
        <w:pStyle w:val="ConsPlusNormal"/>
        <w:ind w:firstLine="540"/>
        <w:jc w:val="both"/>
      </w:pPr>
      <w:r>
        <w:lastRenderedPageBreak/>
        <w:t>51. Заявка на участие в конкурсе подается в срок и по форме, которые установлены конкурсной документацией.</w:t>
      </w:r>
    </w:p>
    <w:p w:rsidR="009E6A8E" w:rsidRDefault="009E6A8E">
      <w:pPr>
        <w:pStyle w:val="ConsPlusNormal"/>
        <w:spacing w:before="220"/>
        <w:ind w:firstLine="540"/>
        <w:jc w:val="both"/>
      </w:pPr>
      <w:bookmarkStart w:id="11" w:name="P162"/>
      <w:bookmarkEnd w:id="11"/>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9E6A8E" w:rsidRDefault="009E6A8E">
      <w:pPr>
        <w:pStyle w:val="ConsPlusNormal"/>
        <w:spacing w:before="220"/>
        <w:ind w:firstLine="540"/>
        <w:jc w:val="both"/>
      </w:pPr>
      <w:bookmarkStart w:id="12" w:name="P163"/>
      <w:bookmarkEnd w:id="12"/>
      <w:r>
        <w:t>53. Заявка на участие в конкурсе должна содержать следующие документы и сведения:</w:t>
      </w:r>
    </w:p>
    <w:p w:rsidR="009E6A8E" w:rsidRDefault="009E6A8E">
      <w:pPr>
        <w:pStyle w:val="ConsPlusNormal"/>
        <w:spacing w:before="220"/>
        <w:ind w:firstLine="540"/>
        <w:jc w:val="both"/>
      </w:pPr>
      <w:bookmarkStart w:id="13" w:name="P164"/>
      <w:bookmarkEnd w:id="13"/>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9E6A8E" w:rsidRDefault="009E6A8E">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9E6A8E" w:rsidRDefault="009E6A8E">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9E6A8E" w:rsidRDefault="009E6A8E">
      <w:pPr>
        <w:pStyle w:val="ConsPlusNormal"/>
        <w:spacing w:before="220"/>
        <w:ind w:firstLine="540"/>
        <w:jc w:val="both"/>
      </w:pPr>
      <w:bookmarkStart w:id="14" w:name="P167"/>
      <w:bookmarkEnd w:id="14"/>
      <w:r>
        <w:t xml:space="preserve">4) </w:t>
      </w:r>
      <w:proofErr w:type="gramStart"/>
      <w:r>
        <w:t>надлежащим образом</w:t>
      </w:r>
      <w:proofErr w:type="gramEnd"/>
      <w: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9E6A8E" w:rsidRDefault="009E6A8E">
      <w:pPr>
        <w:pStyle w:val="ConsPlusNormal"/>
        <w:spacing w:before="220"/>
        <w:ind w:firstLine="540"/>
        <w:jc w:val="both"/>
      </w:pPr>
      <w:r>
        <w:t xml:space="preserve">5) </w:t>
      </w:r>
      <w:proofErr w:type="gramStart"/>
      <w:r>
        <w:t>надлежащим образом</w:t>
      </w:r>
      <w:proofErr w:type="gramEnd"/>
      <w: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9E6A8E" w:rsidRDefault="009E6A8E">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9E6A8E" w:rsidRDefault="009E6A8E">
      <w:pPr>
        <w:pStyle w:val="ConsPlusNormal"/>
        <w:spacing w:before="220"/>
        <w:ind w:firstLine="540"/>
        <w:jc w:val="both"/>
      </w:pPr>
      <w:r>
        <w:lastRenderedPageBreak/>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E6A8E" w:rsidRDefault="009E6A8E">
      <w:pPr>
        <w:pStyle w:val="ConsPlusNormal"/>
        <w:spacing w:before="220"/>
        <w:ind w:firstLine="540"/>
        <w:jc w:val="both"/>
      </w:pPr>
      <w:bookmarkStart w:id="15" w:name="P171"/>
      <w:bookmarkEnd w:id="15"/>
      <w:r>
        <w:t xml:space="preserve">8) информацию о </w:t>
      </w:r>
      <w:proofErr w:type="spellStart"/>
      <w:r>
        <w:t>непроведении</w:t>
      </w:r>
      <w:proofErr w:type="spellEnd"/>
      <w: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9E6A8E" w:rsidRDefault="009E6A8E">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9E6A8E" w:rsidRDefault="009E6A8E">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E6A8E" w:rsidRDefault="009E6A8E">
      <w:pPr>
        <w:pStyle w:val="ConsPlusNormal"/>
        <w:spacing w:before="220"/>
        <w:ind w:firstLine="540"/>
        <w:jc w:val="both"/>
      </w:pPr>
      <w:r>
        <w:t>11) документы или копии документов, подтверждающие внесение задатка.</w:t>
      </w:r>
    </w:p>
    <w:p w:rsidR="009E6A8E" w:rsidRDefault="009E6A8E">
      <w:pPr>
        <w:pStyle w:val="ConsPlusNormal"/>
        <w:spacing w:before="220"/>
        <w:ind w:firstLine="540"/>
        <w:jc w:val="both"/>
      </w:pPr>
      <w:bookmarkStart w:id="16" w:name="P175"/>
      <w:bookmarkEnd w:id="16"/>
      <w:r>
        <w:t xml:space="preserve">54. Информация и документы, предусмотренные </w:t>
      </w:r>
      <w:hyperlink w:anchor="P164">
        <w:r>
          <w:rPr>
            <w:color w:val="0000FF"/>
          </w:rPr>
          <w:t>подпунктами 1</w:t>
        </w:r>
      </w:hyperlink>
      <w:r>
        <w:t xml:space="preserve"> - </w:t>
      </w:r>
      <w:hyperlink w:anchor="P167">
        <w:r>
          <w:rPr>
            <w:color w:val="0000FF"/>
          </w:rPr>
          <w:t>4</w:t>
        </w:r>
      </w:hyperlink>
      <w:r>
        <w:t xml:space="preserve"> и </w:t>
      </w:r>
      <w:hyperlink w:anchor="P171">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rsidR="009E6A8E" w:rsidRDefault="009E6A8E">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75">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rsidR="009E6A8E" w:rsidRDefault="009E6A8E">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63">
        <w:r>
          <w:rPr>
            <w:color w:val="0000FF"/>
          </w:rPr>
          <w:t>пунктом 53</w:t>
        </w:r>
      </w:hyperlink>
      <w:r>
        <w:t xml:space="preserve"> настоящего Порядка, является исчерпывающим.</w:t>
      </w:r>
    </w:p>
    <w:p w:rsidR="009E6A8E" w:rsidRDefault="009E6A8E">
      <w:pPr>
        <w:pStyle w:val="ConsPlusNormal"/>
        <w:spacing w:before="220"/>
        <w:ind w:firstLine="540"/>
        <w:jc w:val="both"/>
      </w:pPr>
      <w: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9E6A8E" w:rsidRDefault="009E6A8E">
      <w:pPr>
        <w:pStyle w:val="ConsPlusNormal"/>
        <w:spacing w:before="220"/>
        <w:ind w:firstLine="540"/>
        <w:jc w:val="both"/>
      </w:pPr>
      <w: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9E6A8E" w:rsidRDefault="009E6A8E">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rsidR="009E6A8E" w:rsidRDefault="009E6A8E">
      <w:pPr>
        <w:pStyle w:val="ConsPlusNormal"/>
        <w:spacing w:before="22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9E6A8E" w:rsidRDefault="009E6A8E">
      <w:pPr>
        <w:pStyle w:val="ConsPlusNormal"/>
        <w:spacing w:before="220"/>
        <w:ind w:firstLine="540"/>
        <w:jc w:val="both"/>
      </w:pPr>
      <w:bookmarkStart w:id="17" w:name="P182"/>
      <w:bookmarkEnd w:id="17"/>
      <w:r>
        <w:lastRenderedPageBreak/>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9E6A8E" w:rsidRDefault="009E6A8E">
      <w:pPr>
        <w:pStyle w:val="ConsPlusNormal"/>
        <w:spacing w:before="22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9E6A8E" w:rsidRDefault="009E6A8E">
      <w:pPr>
        <w:pStyle w:val="ConsPlusNormal"/>
        <w:ind w:firstLine="540"/>
        <w:jc w:val="both"/>
      </w:pPr>
    </w:p>
    <w:p w:rsidR="009E6A8E" w:rsidRDefault="009E6A8E">
      <w:pPr>
        <w:pStyle w:val="ConsPlusTitle"/>
        <w:jc w:val="center"/>
        <w:outlineLvl w:val="1"/>
      </w:pPr>
      <w:r>
        <w:t>IX. Порядок рассмотрения заявок на участие в конкурсе</w:t>
      </w:r>
    </w:p>
    <w:p w:rsidR="009E6A8E" w:rsidRDefault="009E6A8E">
      <w:pPr>
        <w:pStyle w:val="ConsPlusNormal"/>
        <w:jc w:val="center"/>
      </w:pPr>
    </w:p>
    <w:p w:rsidR="009E6A8E" w:rsidRDefault="009E6A8E">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84">
        <w:r>
          <w:rPr>
            <w:color w:val="0000FF"/>
          </w:rPr>
          <w:t>пунктом 23</w:t>
        </w:r>
      </w:hyperlink>
      <w: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rsidR="009E6A8E" w:rsidRDefault="009E6A8E">
      <w:pPr>
        <w:pStyle w:val="ConsPlusNormal"/>
        <w:spacing w:before="22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94">
        <w:r>
          <w:rPr>
            <w:color w:val="0000FF"/>
          </w:rPr>
          <w:t>пунктами 29</w:t>
        </w:r>
      </w:hyperlink>
      <w:r>
        <w:t xml:space="preserve"> и </w:t>
      </w:r>
      <w:hyperlink w:anchor="P102">
        <w:r>
          <w:rPr>
            <w:color w:val="0000FF"/>
          </w:rPr>
          <w:t>30</w:t>
        </w:r>
      </w:hyperlink>
      <w:r>
        <w:t xml:space="preserve"> настоящего Порядка, которое оформляется протоколом рассмотрения заявок на участие в конкурсе.</w:t>
      </w:r>
    </w:p>
    <w:p w:rsidR="009E6A8E" w:rsidRDefault="009E6A8E">
      <w:pPr>
        <w:pStyle w:val="ConsPlusNormal"/>
        <w:spacing w:before="220"/>
        <w:ind w:firstLine="540"/>
        <w:jc w:val="both"/>
      </w:pPr>
      <w: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9E6A8E" w:rsidRDefault="009E6A8E">
      <w:pPr>
        <w:pStyle w:val="ConsPlusNormal"/>
        <w:spacing w:before="22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9E6A8E" w:rsidRDefault="009E6A8E">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9E6A8E" w:rsidRDefault="009E6A8E">
      <w:pPr>
        <w:pStyle w:val="ConsPlusNormal"/>
        <w:spacing w:before="22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9E6A8E" w:rsidRDefault="009E6A8E">
      <w:pPr>
        <w:pStyle w:val="ConsPlusNormal"/>
        <w:spacing w:before="22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9E6A8E" w:rsidRDefault="009E6A8E">
      <w:pPr>
        <w:pStyle w:val="ConsPlusNormal"/>
        <w:spacing w:before="220"/>
        <w:ind w:firstLine="540"/>
        <w:jc w:val="both"/>
      </w:pPr>
      <w:r>
        <w:t xml:space="preserve">Организатором конкурса или специализированной организацией составляется протокол о </w:t>
      </w:r>
      <w:r>
        <w:lastRenderedPageBreak/>
        <w:t>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9E6A8E" w:rsidRDefault="009E6A8E">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9E6A8E" w:rsidRDefault="009E6A8E">
      <w:pPr>
        <w:pStyle w:val="ConsPlusNormal"/>
        <w:spacing w:before="220"/>
        <w:ind w:firstLine="540"/>
        <w:jc w:val="both"/>
      </w:pPr>
      <w: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9E6A8E" w:rsidRDefault="009E6A8E">
      <w:pPr>
        <w:pStyle w:val="ConsPlusNormal"/>
        <w:spacing w:before="22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9E6A8E" w:rsidRDefault="009E6A8E">
      <w:pPr>
        <w:pStyle w:val="ConsPlusNormal"/>
        <w:ind w:firstLine="540"/>
        <w:jc w:val="both"/>
      </w:pPr>
    </w:p>
    <w:p w:rsidR="009E6A8E" w:rsidRDefault="009E6A8E">
      <w:pPr>
        <w:pStyle w:val="ConsPlusTitle"/>
        <w:jc w:val="center"/>
        <w:outlineLvl w:val="1"/>
      </w:pPr>
      <w:r>
        <w:t>X. Оценка и сопоставление заявок на участие в конкурсе</w:t>
      </w:r>
    </w:p>
    <w:p w:rsidR="009E6A8E" w:rsidRDefault="009E6A8E">
      <w:pPr>
        <w:pStyle w:val="ConsPlusNormal"/>
        <w:jc w:val="center"/>
      </w:pPr>
    </w:p>
    <w:p w:rsidR="009E6A8E" w:rsidRDefault="009E6A8E">
      <w:pPr>
        <w:pStyle w:val="ConsPlusNormal"/>
        <w:ind w:firstLine="540"/>
        <w:jc w:val="both"/>
      </w:pPr>
      <w: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9E6A8E" w:rsidRDefault="009E6A8E">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9E6A8E" w:rsidRDefault="009E6A8E">
      <w:pPr>
        <w:pStyle w:val="ConsPlusNormal"/>
        <w:spacing w:before="220"/>
        <w:ind w:firstLine="540"/>
        <w:jc w:val="both"/>
      </w:pPr>
      <w:bookmarkStart w:id="18" w:name="P203"/>
      <w:bookmarkEnd w:id="18"/>
      <w:r>
        <w:t>70. В качестве критериев конкурса помимо цены договора могут быть установлены:</w:t>
      </w:r>
    </w:p>
    <w:p w:rsidR="009E6A8E" w:rsidRDefault="009E6A8E">
      <w:pPr>
        <w:pStyle w:val="ConsPlusNormal"/>
        <w:spacing w:before="220"/>
        <w:ind w:firstLine="540"/>
        <w:jc w:val="both"/>
      </w:pPr>
      <w:bookmarkStart w:id="19" w:name="P204"/>
      <w:bookmarkEnd w:id="19"/>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9E6A8E" w:rsidRDefault="009E6A8E">
      <w:pPr>
        <w:pStyle w:val="ConsPlusNormal"/>
        <w:spacing w:before="220"/>
        <w:ind w:firstLine="540"/>
        <w:jc w:val="both"/>
      </w:pPr>
      <w:bookmarkStart w:id="20" w:name="P205"/>
      <w:bookmarkEnd w:id="20"/>
      <w:r>
        <w:t>2) объем производства товаров (выполнения работ, оказания услуг) с использованием имущества, права на которое передаются по договору;</w:t>
      </w:r>
    </w:p>
    <w:p w:rsidR="009E6A8E" w:rsidRDefault="009E6A8E">
      <w:pPr>
        <w:pStyle w:val="ConsPlusNormal"/>
        <w:spacing w:before="220"/>
        <w:ind w:firstLine="540"/>
        <w:jc w:val="both"/>
      </w:pPr>
      <w:bookmarkStart w:id="21" w:name="P206"/>
      <w:bookmarkEnd w:id="21"/>
      <w:r>
        <w:t>3) цены на товары (работы, услуги), производимые (выполняемые, оказываемые) с использованием имущества, права на которое передаются по договору.</w:t>
      </w:r>
    </w:p>
    <w:p w:rsidR="009E6A8E" w:rsidRDefault="009E6A8E">
      <w:pPr>
        <w:pStyle w:val="ConsPlusNormal"/>
        <w:spacing w:before="220"/>
        <w:ind w:firstLine="540"/>
        <w:jc w:val="both"/>
      </w:pPr>
      <w:bookmarkStart w:id="22" w:name="P207"/>
      <w:bookmarkEnd w:id="22"/>
      <w:r>
        <w:lastRenderedPageBreak/>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45">
        <w:r>
          <w:rPr>
            <w:color w:val="0000FF"/>
          </w:rPr>
          <w:t>частью 11 статьи 28.1</w:t>
        </w:r>
      </w:hyperlink>
      <w:r>
        <w:t xml:space="preserve"> Закона о теплоснабжении и </w:t>
      </w:r>
      <w:hyperlink r:id="rId46">
        <w:r>
          <w:rPr>
            <w:color w:val="0000FF"/>
          </w:rPr>
          <w:t>частью 12 статьи 41.1</w:t>
        </w:r>
      </w:hyperlink>
      <w:r>
        <w:t xml:space="preserve"> Закона о водоснабжении и водоотведении. При этом критерии оценки заявок на участие в конкурсе, установленные </w:t>
      </w:r>
      <w:hyperlink w:anchor="P203">
        <w:r>
          <w:rPr>
            <w:color w:val="0000FF"/>
          </w:rPr>
          <w:t>пунктом 70</w:t>
        </w:r>
      </w:hyperlink>
      <w:r>
        <w:t xml:space="preserve"> настоящего Порядка, а также параметры критериев конкурса, предусмотренные </w:t>
      </w:r>
      <w:hyperlink w:anchor="P208">
        <w:r>
          <w:rPr>
            <w:color w:val="0000FF"/>
          </w:rPr>
          <w:t>пунктом 72</w:t>
        </w:r>
      </w:hyperlink>
      <w:r>
        <w:t xml:space="preserve"> настоящего Порядка, не устанавливаются.</w:t>
      </w:r>
    </w:p>
    <w:p w:rsidR="009E6A8E" w:rsidRDefault="009E6A8E">
      <w:pPr>
        <w:pStyle w:val="ConsPlusNormal"/>
        <w:spacing w:before="220"/>
        <w:ind w:firstLine="540"/>
        <w:jc w:val="both"/>
      </w:pPr>
      <w:bookmarkStart w:id="23" w:name="P208"/>
      <w:bookmarkEnd w:id="23"/>
      <w:r>
        <w:t>72. Для применяемых для оценки заявок на участие в конкурсе критериев конкурса в конкурсной документации устанавливаются следующие параметры:</w:t>
      </w:r>
    </w:p>
    <w:p w:rsidR="009E6A8E" w:rsidRDefault="009E6A8E">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05">
        <w:r>
          <w:rPr>
            <w:color w:val="0000FF"/>
          </w:rPr>
          <w:t>подпунктом 2 пункта 70</w:t>
        </w:r>
      </w:hyperlink>
      <w:r>
        <w:t xml:space="preserve"> настоящего Порядка;</w:t>
      </w:r>
    </w:p>
    <w:p w:rsidR="009E6A8E" w:rsidRDefault="009E6A8E">
      <w:pPr>
        <w:pStyle w:val="ConsPlusNormal"/>
        <w:spacing w:before="220"/>
        <w:ind w:firstLine="540"/>
        <w:jc w:val="both"/>
      </w:pPr>
      <w:r>
        <w:t xml:space="preserve">2) максимальные значения критериев конкурса, предусмотренных </w:t>
      </w:r>
      <w:hyperlink w:anchor="P204">
        <w:r>
          <w:rPr>
            <w:color w:val="0000FF"/>
          </w:rPr>
          <w:t>подпунктами 1</w:t>
        </w:r>
      </w:hyperlink>
      <w:r>
        <w:t xml:space="preserve"> и </w:t>
      </w:r>
      <w:hyperlink w:anchor="P206">
        <w:r>
          <w:rPr>
            <w:color w:val="0000FF"/>
          </w:rPr>
          <w:t>3 пункта 70</w:t>
        </w:r>
      </w:hyperlink>
      <w:r>
        <w:t xml:space="preserve"> настоящего Порядка;</w:t>
      </w:r>
    </w:p>
    <w:p w:rsidR="009E6A8E" w:rsidRDefault="009E6A8E">
      <w:pPr>
        <w:pStyle w:val="ConsPlusNormal"/>
        <w:spacing w:before="220"/>
        <w:ind w:firstLine="540"/>
        <w:jc w:val="both"/>
      </w:pPr>
      <w:r>
        <w:t>3) коэффициент, учитывающий значимость критерия конкурса.</w:t>
      </w:r>
    </w:p>
    <w:p w:rsidR="009E6A8E" w:rsidRDefault="009E6A8E">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rsidR="009E6A8E" w:rsidRDefault="009E6A8E">
      <w:pPr>
        <w:pStyle w:val="ConsPlusNormal"/>
        <w:spacing w:before="220"/>
        <w:ind w:firstLine="540"/>
        <w:jc w:val="both"/>
      </w:pPr>
      <w:r>
        <w:t xml:space="preserve">74. Не допускается использование иных, за исключением предусмотренных </w:t>
      </w:r>
      <w:hyperlink w:anchor="P203">
        <w:r>
          <w:rPr>
            <w:color w:val="0000FF"/>
          </w:rPr>
          <w:t>пунктами 70</w:t>
        </w:r>
      </w:hyperlink>
      <w:r>
        <w:t xml:space="preserve"> и </w:t>
      </w:r>
      <w:hyperlink w:anchor="P207">
        <w:r>
          <w:rPr>
            <w:color w:val="0000FF"/>
          </w:rPr>
          <w:t>71</w:t>
        </w:r>
      </w:hyperlink>
      <w:r>
        <w:t xml:space="preserve"> настоящего Порядка, критериев оценки заявок на участие в конкурсе.</w:t>
      </w:r>
    </w:p>
    <w:p w:rsidR="009E6A8E" w:rsidRDefault="009E6A8E">
      <w:pPr>
        <w:pStyle w:val="ConsPlusNormal"/>
        <w:spacing w:before="220"/>
        <w:ind w:firstLine="540"/>
        <w:jc w:val="both"/>
      </w:pPr>
      <w:bookmarkStart w:id="24" w:name="P214"/>
      <w:bookmarkEnd w:id="24"/>
      <w:r>
        <w:t xml:space="preserve">75. Оценка заявок на участие в конкурсе по критериям, предусмотренным </w:t>
      </w:r>
      <w:hyperlink w:anchor="P203">
        <w:r>
          <w:rPr>
            <w:color w:val="0000FF"/>
          </w:rPr>
          <w:t>пунктом 70</w:t>
        </w:r>
      </w:hyperlink>
      <w:r>
        <w:t xml:space="preserve"> настоящего Порядка, осуществляется в следующем порядке:</w:t>
      </w:r>
    </w:p>
    <w:p w:rsidR="009E6A8E" w:rsidRDefault="009E6A8E">
      <w:pPr>
        <w:pStyle w:val="ConsPlusNormal"/>
        <w:spacing w:before="220"/>
        <w:ind w:firstLine="540"/>
        <w:jc w:val="both"/>
      </w:pPr>
      <w:bookmarkStart w:id="25" w:name="P215"/>
      <w:bookmarkEnd w:id="25"/>
      <w:r>
        <w:t xml:space="preserve">1) в отношении критерия конкурса "цена договора" и критерия, предусмотренного </w:t>
      </w:r>
      <w:hyperlink w:anchor="P205">
        <w:r>
          <w:rPr>
            <w:color w:val="0000FF"/>
          </w:rPr>
          <w:t>подпунктом 2 пункта 70</w:t>
        </w:r>
      </w:hyperlink>
      <w:r>
        <w:t xml:space="preserve"> настоящего Порядка, значение величины по критерию (В</w:t>
      </w:r>
      <w:r>
        <w:rPr>
          <w:vertAlign w:val="subscript"/>
        </w:rPr>
        <w:t>к1</w:t>
      </w:r>
      <w:r>
        <w:t>) определяется по формуле:</w:t>
      </w:r>
    </w:p>
    <w:p w:rsidR="009E6A8E" w:rsidRDefault="009E6A8E">
      <w:pPr>
        <w:pStyle w:val="ConsPlusNormal"/>
        <w:ind w:firstLine="540"/>
        <w:jc w:val="both"/>
      </w:pPr>
    </w:p>
    <w:p w:rsidR="009E6A8E" w:rsidRDefault="009E6A8E">
      <w:pPr>
        <w:pStyle w:val="ConsPlusNormal"/>
        <w:jc w:val="center"/>
      </w:pPr>
      <w:r>
        <w:rPr>
          <w:noProof/>
          <w:position w:val="-29"/>
        </w:rPr>
        <w:drawing>
          <wp:inline distT="0" distB="0" distL="0" distR="0">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rsidR="009E6A8E" w:rsidRDefault="009E6A8E">
      <w:pPr>
        <w:pStyle w:val="ConsPlusNormal"/>
        <w:ind w:firstLine="540"/>
        <w:jc w:val="both"/>
      </w:pPr>
    </w:p>
    <w:p w:rsidR="009E6A8E" w:rsidRDefault="009E6A8E">
      <w:pPr>
        <w:pStyle w:val="ConsPlusNormal"/>
        <w:ind w:firstLine="540"/>
        <w:jc w:val="both"/>
      </w:pPr>
      <w:r>
        <w:t>где:</w:t>
      </w:r>
    </w:p>
    <w:p w:rsidR="009E6A8E" w:rsidRDefault="009E6A8E">
      <w:pPr>
        <w:pStyle w:val="ConsPlusNormal"/>
        <w:spacing w:before="220"/>
        <w:ind w:firstLine="540"/>
        <w:jc w:val="both"/>
      </w:pPr>
      <w:r>
        <w:t>K - коэффициент, учитывающий значимость критерия конкурса;</w:t>
      </w:r>
    </w:p>
    <w:p w:rsidR="009E6A8E" w:rsidRDefault="009E6A8E">
      <w:pPr>
        <w:pStyle w:val="ConsPlusNormal"/>
        <w:spacing w:before="220"/>
        <w:ind w:firstLine="540"/>
        <w:jc w:val="both"/>
      </w:pPr>
      <w:proofErr w:type="spellStart"/>
      <w:r>
        <w:t>X</w:t>
      </w:r>
      <w:r>
        <w:rPr>
          <w:vertAlign w:val="subscript"/>
        </w:rPr>
        <w:t>i</w:t>
      </w:r>
      <w:proofErr w:type="spellEnd"/>
      <w:r>
        <w:t xml:space="preserve"> - значение, предложенное участником конкурса в заявке на участие в конкурсе;</w:t>
      </w:r>
    </w:p>
    <w:p w:rsidR="009E6A8E" w:rsidRDefault="009E6A8E">
      <w:pPr>
        <w:pStyle w:val="ConsPlusNormal"/>
        <w:spacing w:before="220"/>
        <w:ind w:firstLine="540"/>
        <w:jc w:val="both"/>
      </w:pPr>
      <w:proofErr w:type="spellStart"/>
      <w:r>
        <w:t>X</w:t>
      </w:r>
      <w:r>
        <w:rPr>
          <w:vertAlign w:val="subscript"/>
        </w:rPr>
        <w:t>min</w:t>
      </w:r>
      <w:proofErr w:type="spellEnd"/>
      <w:r>
        <w:t xml:space="preserve"> - минимальное значение из всех значений, содержащихся в заявках на участие в конкурсе;</w:t>
      </w:r>
    </w:p>
    <w:p w:rsidR="009E6A8E" w:rsidRDefault="009E6A8E">
      <w:pPr>
        <w:pStyle w:val="ConsPlusNormal"/>
        <w:spacing w:before="220"/>
        <w:ind w:firstLine="540"/>
        <w:jc w:val="both"/>
      </w:pPr>
      <w:proofErr w:type="spellStart"/>
      <w:r>
        <w:t>X</w:t>
      </w:r>
      <w:r>
        <w:rPr>
          <w:vertAlign w:val="subscript"/>
        </w:rPr>
        <w:t>max</w:t>
      </w:r>
      <w:proofErr w:type="spellEnd"/>
      <w:r>
        <w:t xml:space="preserve"> - максимальное значение из всех значений, содержащихся в заявках на участие в конкурсе;</w:t>
      </w:r>
    </w:p>
    <w:p w:rsidR="009E6A8E" w:rsidRDefault="009E6A8E">
      <w:pPr>
        <w:pStyle w:val="ConsPlusNormal"/>
        <w:spacing w:before="220"/>
        <w:ind w:firstLine="540"/>
        <w:jc w:val="both"/>
      </w:pPr>
      <w:bookmarkStart w:id="26" w:name="P224"/>
      <w:bookmarkEnd w:id="26"/>
      <w:r>
        <w:t xml:space="preserve">2) в отношении критериев конкурса, предусмотренных </w:t>
      </w:r>
      <w:hyperlink w:anchor="P204">
        <w:r>
          <w:rPr>
            <w:color w:val="0000FF"/>
          </w:rPr>
          <w:t>подпунктами 1</w:t>
        </w:r>
      </w:hyperlink>
      <w:r>
        <w:t xml:space="preserve"> и </w:t>
      </w:r>
      <w:hyperlink w:anchor="P206">
        <w:r>
          <w:rPr>
            <w:color w:val="0000FF"/>
          </w:rPr>
          <w:t>3 пункта 70</w:t>
        </w:r>
      </w:hyperlink>
      <w:r>
        <w:t xml:space="preserve"> настоящего Порядка, величины по критерию (В</w:t>
      </w:r>
      <w:r>
        <w:rPr>
          <w:vertAlign w:val="subscript"/>
        </w:rPr>
        <w:t>к2</w:t>
      </w:r>
      <w:r>
        <w:t>) определяется по формуле:</w:t>
      </w:r>
    </w:p>
    <w:p w:rsidR="009E6A8E" w:rsidRDefault="009E6A8E">
      <w:pPr>
        <w:pStyle w:val="ConsPlusNormal"/>
        <w:ind w:firstLine="540"/>
        <w:jc w:val="both"/>
      </w:pPr>
    </w:p>
    <w:p w:rsidR="009E6A8E" w:rsidRDefault="009E6A8E">
      <w:pPr>
        <w:pStyle w:val="ConsPlusNormal"/>
        <w:jc w:val="center"/>
      </w:pPr>
      <w:r>
        <w:rPr>
          <w:noProof/>
          <w:position w:val="-29"/>
        </w:rPr>
        <w:drawing>
          <wp:inline distT="0" distB="0" distL="0" distR="0">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rsidR="009E6A8E" w:rsidRDefault="009E6A8E">
      <w:pPr>
        <w:pStyle w:val="ConsPlusNormal"/>
        <w:ind w:firstLine="540"/>
        <w:jc w:val="both"/>
      </w:pPr>
    </w:p>
    <w:p w:rsidR="009E6A8E" w:rsidRDefault="009E6A8E">
      <w:pPr>
        <w:pStyle w:val="ConsPlusNormal"/>
        <w:ind w:firstLine="540"/>
        <w:jc w:val="both"/>
      </w:pPr>
      <w:r>
        <w:t>где:</w:t>
      </w:r>
    </w:p>
    <w:p w:rsidR="009E6A8E" w:rsidRDefault="009E6A8E">
      <w:pPr>
        <w:pStyle w:val="ConsPlusNormal"/>
        <w:spacing w:before="220"/>
        <w:ind w:firstLine="540"/>
        <w:jc w:val="both"/>
      </w:pPr>
      <w:r>
        <w:t>K - коэффициент, учитывающий значимость критерия конкурса;</w:t>
      </w:r>
    </w:p>
    <w:p w:rsidR="009E6A8E" w:rsidRDefault="009E6A8E">
      <w:pPr>
        <w:pStyle w:val="ConsPlusNormal"/>
        <w:spacing w:before="220"/>
        <w:ind w:firstLine="540"/>
        <w:jc w:val="both"/>
      </w:pPr>
      <w:proofErr w:type="spellStart"/>
      <w:r>
        <w:t>X</w:t>
      </w:r>
      <w:r>
        <w:rPr>
          <w:vertAlign w:val="subscript"/>
        </w:rPr>
        <w:t>max</w:t>
      </w:r>
      <w:proofErr w:type="spellEnd"/>
      <w:r>
        <w:t xml:space="preserve"> - максимальное значение из всех значений, содержащихся в заявках на участие в конкурсе;</w:t>
      </w:r>
    </w:p>
    <w:p w:rsidR="009E6A8E" w:rsidRDefault="009E6A8E">
      <w:pPr>
        <w:pStyle w:val="ConsPlusNormal"/>
        <w:spacing w:before="220"/>
        <w:ind w:firstLine="540"/>
        <w:jc w:val="both"/>
      </w:pPr>
      <w:proofErr w:type="spellStart"/>
      <w:r>
        <w:t>X</w:t>
      </w:r>
      <w:r>
        <w:rPr>
          <w:vertAlign w:val="subscript"/>
        </w:rPr>
        <w:t>i</w:t>
      </w:r>
      <w:proofErr w:type="spellEnd"/>
      <w:r>
        <w:t xml:space="preserve"> - значение, предложенное участником конкурса в заявке на участие в конкурсе;</w:t>
      </w:r>
    </w:p>
    <w:p w:rsidR="009E6A8E" w:rsidRDefault="009E6A8E">
      <w:pPr>
        <w:pStyle w:val="ConsPlusNormal"/>
        <w:spacing w:before="220"/>
        <w:ind w:firstLine="540"/>
        <w:jc w:val="both"/>
      </w:pPr>
      <w:proofErr w:type="spellStart"/>
      <w:r>
        <w:t>X</w:t>
      </w:r>
      <w:r>
        <w:rPr>
          <w:vertAlign w:val="subscript"/>
        </w:rPr>
        <w:t>min</w:t>
      </w:r>
      <w:proofErr w:type="spellEnd"/>
      <w:r>
        <w:t xml:space="preserve"> - минимальное значение из всех значений, содержащихся в заявках на участие в конкурсе;</w:t>
      </w:r>
    </w:p>
    <w:p w:rsidR="009E6A8E" w:rsidRDefault="009E6A8E">
      <w:pPr>
        <w:pStyle w:val="ConsPlusNormal"/>
        <w:spacing w:before="220"/>
        <w:ind w:firstLine="540"/>
        <w:jc w:val="both"/>
      </w:pPr>
      <w:bookmarkStart w:id="27" w:name="P233"/>
      <w:bookmarkEnd w:id="27"/>
      <w:r>
        <w:t xml:space="preserve">3) для каждой заявки на участие в конкурсе величины, рассчитанные по всем критериям конкурса в соответствии с положениями </w:t>
      </w:r>
      <w:hyperlink w:anchor="P215">
        <w:r>
          <w:rPr>
            <w:color w:val="0000FF"/>
          </w:rPr>
          <w:t>подпунктов 1</w:t>
        </w:r>
      </w:hyperlink>
      <w:r>
        <w:t xml:space="preserve"> и </w:t>
      </w:r>
      <w:hyperlink w:anchor="P224">
        <w:r>
          <w:rPr>
            <w:color w:val="0000FF"/>
          </w:rPr>
          <w:t>2</w:t>
        </w:r>
      </w:hyperlink>
      <w:r>
        <w:t xml:space="preserve"> настоящего пункта, суммируются и определяется итоговая величина.</w:t>
      </w:r>
    </w:p>
    <w:p w:rsidR="009E6A8E" w:rsidRDefault="009E6A8E">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49">
        <w:r>
          <w:rPr>
            <w:color w:val="0000FF"/>
          </w:rPr>
          <w:t>статьей 28.1</w:t>
        </w:r>
      </w:hyperlink>
      <w:r>
        <w:t xml:space="preserve"> Закона о теплоснабжении и </w:t>
      </w:r>
      <w:hyperlink r:id="rId50">
        <w:r>
          <w:rPr>
            <w:color w:val="0000FF"/>
          </w:rPr>
          <w:t>статьей 41.1</w:t>
        </w:r>
      </w:hyperlink>
      <w:r>
        <w:t xml:space="preserve"> Закона о водоснабжении и водоотведении.</w:t>
      </w:r>
    </w:p>
    <w:p w:rsidR="009E6A8E" w:rsidRDefault="009E6A8E">
      <w:pPr>
        <w:pStyle w:val="ConsPlusNormal"/>
        <w:spacing w:before="220"/>
        <w:ind w:firstLine="540"/>
        <w:jc w:val="both"/>
      </w:pPr>
      <w:r>
        <w:t xml:space="preserve">77. При применении указанных в </w:t>
      </w:r>
      <w:hyperlink w:anchor="P203">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33">
        <w:r>
          <w:rPr>
            <w:color w:val="0000FF"/>
          </w:rPr>
          <w:t>подпунктом 3 пункта 75</w:t>
        </w:r>
      </w:hyperlink>
      <w:r>
        <w:t xml:space="preserve"> настоящего Порядка.</w:t>
      </w:r>
    </w:p>
    <w:p w:rsidR="009E6A8E" w:rsidRDefault="009E6A8E">
      <w:pPr>
        <w:pStyle w:val="ConsPlusNormal"/>
        <w:spacing w:before="22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1">
        <w:r>
          <w:rPr>
            <w:color w:val="0000FF"/>
          </w:rPr>
          <w:t>статьей 28.1</w:t>
        </w:r>
      </w:hyperlink>
      <w:r>
        <w:t xml:space="preserve"> Федерального закона о теплоснабжении и </w:t>
      </w:r>
      <w:hyperlink r:id="rId52">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rsidR="009E6A8E" w:rsidRDefault="009E6A8E">
      <w:pPr>
        <w:pStyle w:val="ConsPlusNormal"/>
        <w:spacing w:before="22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E6A8E" w:rsidRDefault="009E6A8E">
      <w:pPr>
        <w:pStyle w:val="ConsPlusNormal"/>
        <w:spacing w:before="220"/>
        <w:ind w:firstLine="540"/>
        <w:jc w:val="both"/>
      </w:pPr>
      <w:bookmarkStart w:id="28" w:name="P238"/>
      <w:bookmarkEnd w:id="28"/>
      <w:r>
        <w:t xml:space="preserve">80. Победителем конкурса признается участник конкурса, который предложил лучшие условия исполнения договора и заявке </w:t>
      </w:r>
      <w:proofErr w:type="gramStart"/>
      <w:r>
        <w:t>на участие</w:t>
      </w:r>
      <w:proofErr w:type="gramEnd"/>
      <w:r>
        <w:t xml:space="preserve"> в конкурсе которого присвоен первый номер.</w:t>
      </w:r>
    </w:p>
    <w:p w:rsidR="009E6A8E" w:rsidRDefault="009E6A8E">
      <w:pPr>
        <w:pStyle w:val="ConsPlusNormal"/>
        <w:spacing w:before="220"/>
        <w:ind w:firstLine="540"/>
        <w:jc w:val="both"/>
      </w:pPr>
      <w: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9E6A8E" w:rsidRDefault="009E6A8E">
      <w:pPr>
        <w:pStyle w:val="ConsPlusNormal"/>
        <w:spacing w:before="220"/>
        <w:ind w:firstLine="540"/>
        <w:jc w:val="both"/>
      </w:pPr>
      <w:r>
        <w:t>1) дата и время проведения оценки и сопоставления заявок на участие в конкурсе;</w:t>
      </w:r>
    </w:p>
    <w:p w:rsidR="009E6A8E" w:rsidRDefault="009E6A8E">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9E6A8E" w:rsidRDefault="009E6A8E">
      <w:pPr>
        <w:pStyle w:val="ConsPlusNormal"/>
        <w:spacing w:before="220"/>
        <w:ind w:firstLine="540"/>
        <w:jc w:val="both"/>
      </w:pPr>
      <w:r>
        <w:t>3) порядок оценки и сопоставления заявок на участие в конкурсе;</w:t>
      </w:r>
    </w:p>
    <w:p w:rsidR="009E6A8E" w:rsidRDefault="009E6A8E">
      <w:pPr>
        <w:pStyle w:val="ConsPlusNormal"/>
        <w:spacing w:before="220"/>
        <w:ind w:firstLine="540"/>
        <w:jc w:val="both"/>
      </w:pPr>
      <w:r>
        <w:t xml:space="preserve">4) принятое на основании результатов оценки и сопоставления заявок на участие в конкурсе </w:t>
      </w:r>
      <w:r>
        <w:lastRenderedPageBreak/>
        <w:t>решение о присвоении заявкам на участие в конкурсе порядковых номеров;</w:t>
      </w:r>
    </w:p>
    <w:p w:rsidR="009E6A8E" w:rsidRDefault="009E6A8E">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9E6A8E" w:rsidRDefault="009E6A8E">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E6A8E" w:rsidRDefault="009E6A8E">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9E6A8E" w:rsidRDefault="009E6A8E">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E6A8E" w:rsidRDefault="009E6A8E">
      <w:pPr>
        <w:pStyle w:val="ConsPlusNormal"/>
        <w:spacing w:before="220"/>
        <w:ind w:firstLine="540"/>
        <w:jc w:val="both"/>
      </w:pPr>
      <w:r>
        <w:t xml:space="preserve">84. Участникам конкурса, за исключением победителя конкурса и участника конкурса, заявке </w:t>
      </w:r>
      <w:proofErr w:type="gramStart"/>
      <w:r>
        <w:t>на участие</w:t>
      </w:r>
      <w:proofErr w:type="gramEnd"/>
      <w: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9E6A8E" w:rsidRDefault="009E6A8E">
      <w:pPr>
        <w:pStyle w:val="ConsPlusNormal"/>
        <w:spacing w:before="220"/>
        <w:ind w:firstLine="540"/>
        <w:jc w:val="both"/>
      </w:pPr>
      <w:r>
        <w:t xml:space="preserve">Задаток возвращается участнику конкурса, заявке </w:t>
      </w:r>
      <w:proofErr w:type="gramStart"/>
      <w:r>
        <w:t>на участие</w:t>
      </w:r>
      <w:proofErr w:type="gramEnd"/>
      <w:r>
        <w:t xml:space="preserve"> в конкурсе которого присвоен второй номер, в течение пяти рабочих дней с даты подписания договора с победителем конкурса.</w:t>
      </w:r>
    </w:p>
    <w:p w:rsidR="009E6A8E" w:rsidRDefault="009E6A8E">
      <w:pPr>
        <w:pStyle w:val="ConsPlusNormal"/>
        <w:spacing w:before="220"/>
        <w:ind w:firstLine="540"/>
        <w:jc w:val="both"/>
      </w:pPr>
      <w:r>
        <w:t xml:space="preserve">85. 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t>на участие</w:t>
      </w:r>
      <w:proofErr w:type="gramEnd"/>
      <w:r>
        <w:t xml:space="preserve"> в конкурсе которого присвоен второй номер.</w:t>
      </w:r>
    </w:p>
    <w:p w:rsidR="009E6A8E" w:rsidRDefault="009E6A8E">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9E6A8E" w:rsidRDefault="009E6A8E">
      <w:pPr>
        <w:pStyle w:val="ConsPlusNormal"/>
        <w:ind w:firstLine="540"/>
        <w:jc w:val="both"/>
      </w:pPr>
    </w:p>
    <w:p w:rsidR="009E6A8E" w:rsidRDefault="009E6A8E">
      <w:pPr>
        <w:pStyle w:val="ConsPlusTitle"/>
        <w:jc w:val="center"/>
        <w:outlineLvl w:val="1"/>
      </w:pPr>
      <w:r>
        <w:t>XI. Извещение о проведении аукциона</w:t>
      </w:r>
    </w:p>
    <w:p w:rsidR="009E6A8E" w:rsidRDefault="009E6A8E">
      <w:pPr>
        <w:pStyle w:val="ConsPlusNormal"/>
        <w:jc w:val="center"/>
      </w:pPr>
    </w:p>
    <w:p w:rsidR="009E6A8E" w:rsidRDefault="009E6A8E">
      <w:pPr>
        <w:pStyle w:val="ConsPlusNormal"/>
        <w:ind w:firstLine="540"/>
        <w:jc w:val="both"/>
      </w:pPr>
      <w:bookmarkStart w:id="29" w:name="P255"/>
      <w:bookmarkEnd w:id="29"/>
      <w:r>
        <w:t>87. Извещение о проведении аукциона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rsidR="009E6A8E" w:rsidRDefault="009E6A8E">
      <w:pPr>
        <w:pStyle w:val="ConsPlusNormal"/>
        <w:spacing w:before="220"/>
        <w:ind w:firstLine="540"/>
        <w:jc w:val="both"/>
      </w:pPr>
      <w:r>
        <w:t>88. Сформированное с использованием официального сайта извещение о проведении аукциона должно содержать следующие сведения:</w:t>
      </w:r>
    </w:p>
    <w:p w:rsidR="009E6A8E" w:rsidRDefault="009E6A8E">
      <w:pPr>
        <w:pStyle w:val="ConsPlusNormal"/>
        <w:spacing w:before="22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E6A8E" w:rsidRDefault="009E6A8E">
      <w:pPr>
        <w:pStyle w:val="ConsPlusNormal"/>
        <w:spacing w:before="220"/>
        <w:ind w:firstLine="540"/>
        <w:jc w:val="both"/>
      </w:pPr>
      <w:r>
        <w:lastRenderedPageBreak/>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9E6A8E" w:rsidRDefault="009E6A8E">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9E6A8E" w:rsidRDefault="009E6A8E">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9E6A8E" w:rsidRDefault="009E6A8E">
      <w:pPr>
        <w:pStyle w:val="ConsPlusNormal"/>
        <w:spacing w:before="220"/>
        <w:ind w:firstLine="540"/>
        <w:jc w:val="both"/>
      </w:pPr>
      <w:bookmarkStart w:id="30" w:name="P261"/>
      <w:bookmarkEnd w:id="30"/>
      <w:r>
        <w:t>5) срок действия договора;</w:t>
      </w:r>
    </w:p>
    <w:p w:rsidR="009E6A8E" w:rsidRDefault="009E6A8E">
      <w:pPr>
        <w:pStyle w:val="ConsPlusNormal"/>
        <w:spacing w:before="220"/>
        <w:ind w:firstLine="540"/>
        <w:jc w:val="both"/>
      </w:pPr>
      <w: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9E6A8E" w:rsidRDefault="009E6A8E">
      <w:pPr>
        <w:pStyle w:val="ConsPlusNormal"/>
        <w:spacing w:before="220"/>
        <w:ind w:firstLine="540"/>
        <w:jc w:val="both"/>
      </w:pPr>
      <w:r>
        <w:t>7) требование о внесении задатка, размер задатка, срок и порядок внесения задатка, реквизиты счета для перечисления задатка;</w:t>
      </w:r>
    </w:p>
    <w:p w:rsidR="009E6A8E" w:rsidRDefault="009E6A8E">
      <w:pPr>
        <w:pStyle w:val="ConsPlusNormal"/>
        <w:spacing w:before="220"/>
        <w:ind w:firstLine="540"/>
        <w:jc w:val="both"/>
      </w:pPr>
      <w: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3">
        <w:r>
          <w:rPr>
            <w:color w:val="0000FF"/>
          </w:rPr>
          <w:t>частями 3</w:t>
        </w:r>
      </w:hyperlink>
      <w:r>
        <w:t xml:space="preserve"> и </w:t>
      </w:r>
      <w:hyperlink r:id="rId54">
        <w:r>
          <w:rPr>
            <w:color w:val="0000FF"/>
          </w:rPr>
          <w:t>5 статьи 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5">
        <w:r>
          <w:rPr>
            <w:color w:val="0000FF"/>
          </w:rPr>
          <w:t>Законом</w:t>
        </w:r>
      </w:hyperlink>
      <w:r>
        <w:t xml:space="preserve"> N 209-ФЗ;</w:t>
      </w:r>
    </w:p>
    <w:p w:rsidR="009E6A8E" w:rsidRDefault="009E6A8E">
      <w:pPr>
        <w:pStyle w:val="ConsPlusNormal"/>
        <w:spacing w:before="220"/>
        <w:ind w:firstLine="540"/>
        <w:jc w:val="both"/>
      </w:pPr>
      <w:r>
        <w:t>9) дату и время начала рассмотрения заявок на участие в аукционе;</w:t>
      </w:r>
    </w:p>
    <w:p w:rsidR="009E6A8E" w:rsidRDefault="009E6A8E">
      <w:pPr>
        <w:pStyle w:val="ConsPlusNormal"/>
        <w:spacing w:before="220"/>
        <w:ind w:firstLine="540"/>
        <w:jc w:val="both"/>
      </w:pPr>
      <w:r>
        <w:t>10) величину повышения начальной цены договора ("шаг аукциона");</w:t>
      </w:r>
    </w:p>
    <w:p w:rsidR="009E6A8E" w:rsidRDefault="009E6A8E">
      <w:pPr>
        <w:pStyle w:val="ConsPlusNormal"/>
        <w:spacing w:before="220"/>
        <w:ind w:firstLine="540"/>
        <w:jc w:val="both"/>
      </w:pPr>
      <w:r>
        <w:t>11) дату и время начала проведения аукциона;</w:t>
      </w:r>
    </w:p>
    <w:p w:rsidR="009E6A8E" w:rsidRDefault="009E6A8E">
      <w:pPr>
        <w:pStyle w:val="ConsPlusNormal"/>
        <w:spacing w:before="220"/>
        <w:ind w:firstLine="540"/>
        <w:jc w:val="both"/>
      </w:pPr>
      <w:r>
        <w:t>12) сроки и порядок оплаты по договору;</w:t>
      </w:r>
    </w:p>
    <w:p w:rsidR="009E6A8E" w:rsidRDefault="009E6A8E">
      <w:pPr>
        <w:pStyle w:val="ConsPlusNormal"/>
        <w:spacing w:before="220"/>
        <w:ind w:firstLine="540"/>
        <w:jc w:val="both"/>
      </w:pPr>
      <w:r>
        <w:t>13) срок, в течение которого организатор аукциона вправе отказаться от проведения аукциона;</w:t>
      </w:r>
    </w:p>
    <w:p w:rsidR="009E6A8E" w:rsidRDefault="009E6A8E">
      <w:pPr>
        <w:pStyle w:val="ConsPlusNormal"/>
        <w:spacing w:before="220"/>
        <w:ind w:firstLine="540"/>
        <w:jc w:val="both"/>
      </w:pPr>
      <w:r>
        <w:t>14) срок, в течение которого должен быть подписан проект договора.</w:t>
      </w:r>
    </w:p>
    <w:p w:rsidR="009E6A8E" w:rsidRDefault="009E6A8E">
      <w:pPr>
        <w:pStyle w:val="ConsPlusNormal"/>
        <w:spacing w:before="22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9E6A8E" w:rsidRDefault="009E6A8E">
      <w:pPr>
        <w:pStyle w:val="ConsPlusNormal"/>
        <w:spacing w:before="220"/>
        <w:ind w:firstLine="540"/>
        <w:jc w:val="both"/>
      </w:pPr>
      <w:r>
        <w:t xml:space="preserve">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w:t>
      </w:r>
      <w:r>
        <w:lastRenderedPageBreak/>
        <w:t>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9E6A8E" w:rsidRDefault="009E6A8E">
      <w:pPr>
        <w:pStyle w:val="ConsPlusNormal"/>
        <w:spacing w:before="220"/>
        <w:ind w:firstLine="540"/>
        <w:jc w:val="both"/>
      </w:pPr>
      <w: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9E6A8E" w:rsidRDefault="009E6A8E">
      <w:pPr>
        <w:pStyle w:val="ConsPlusNormal"/>
        <w:ind w:firstLine="540"/>
        <w:jc w:val="both"/>
      </w:pPr>
    </w:p>
    <w:p w:rsidR="009E6A8E" w:rsidRDefault="009E6A8E">
      <w:pPr>
        <w:pStyle w:val="ConsPlusTitle"/>
        <w:jc w:val="center"/>
        <w:outlineLvl w:val="1"/>
      </w:pPr>
      <w:r>
        <w:t>XII. Документация об аукционе</w:t>
      </w:r>
    </w:p>
    <w:p w:rsidR="009E6A8E" w:rsidRDefault="009E6A8E">
      <w:pPr>
        <w:pStyle w:val="ConsPlusNormal"/>
        <w:jc w:val="center"/>
      </w:pPr>
    </w:p>
    <w:p w:rsidR="009E6A8E" w:rsidRDefault="009E6A8E">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rsidR="009E6A8E" w:rsidRDefault="009E6A8E">
      <w:pPr>
        <w:pStyle w:val="ConsPlusNormal"/>
        <w:spacing w:before="220"/>
        <w:ind w:firstLine="540"/>
        <w:jc w:val="both"/>
      </w:pPr>
      <w: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9E6A8E" w:rsidRDefault="009E6A8E">
      <w:pPr>
        <w:pStyle w:val="ConsPlusNormal"/>
        <w:spacing w:before="220"/>
        <w:ind w:firstLine="540"/>
        <w:jc w:val="both"/>
      </w:pPr>
      <w: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9E6A8E" w:rsidRDefault="009E6A8E">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9E6A8E" w:rsidRDefault="009E6A8E">
      <w:pPr>
        <w:pStyle w:val="ConsPlusNormal"/>
        <w:spacing w:before="220"/>
        <w:ind w:firstLine="540"/>
        <w:jc w:val="both"/>
      </w:pPr>
      <w:bookmarkStart w:id="31" w:name="P281"/>
      <w:bookmarkEnd w:id="31"/>
      <w:r>
        <w:t xml:space="preserve">96. Указываемый в документации об аукционе срок, на который заключаются договоры в отношении имущества, предусмотренного </w:t>
      </w:r>
      <w:hyperlink r:id="rId56">
        <w:r>
          <w:rPr>
            <w:color w:val="0000FF"/>
          </w:rPr>
          <w:t>Законом</w:t>
        </w:r>
      </w:hyperlink>
      <w:r>
        <w:t xml:space="preserve"> N 209-ФЗ, в соответствии с </w:t>
      </w:r>
      <w:hyperlink r:id="rId57">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8">
        <w:r>
          <w:rPr>
            <w:color w:val="0000FF"/>
          </w:rPr>
          <w:t>частью 4.3 статьи 18</w:t>
        </w:r>
      </w:hyperlink>
      <w:r>
        <w:t xml:space="preserve"> Закона N 209-ФЗ не должен превышать трех лет.</w:t>
      </w:r>
    </w:p>
    <w:p w:rsidR="009E6A8E" w:rsidRDefault="009E6A8E">
      <w:pPr>
        <w:pStyle w:val="ConsPlusNormal"/>
        <w:spacing w:before="220"/>
        <w:ind w:firstLine="540"/>
        <w:jc w:val="both"/>
      </w:pPr>
      <w:bookmarkStart w:id="32" w:name="P282"/>
      <w:bookmarkEnd w:id="32"/>
      <w:r>
        <w:lastRenderedPageBreak/>
        <w:t xml:space="preserve">97. При проведении аукциона в отношении имущества, предусмотренного </w:t>
      </w:r>
      <w:hyperlink r:id="rId59">
        <w:r>
          <w:rPr>
            <w:color w:val="0000FF"/>
          </w:rPr>
          <w:t>Законом</w:t>
        </w:r>
      </w:hyperlink>
      <w:r>
        <w:t xml:space="preserve"> N 209-ФЗ, требование об обеспечении исполнения договора не устанавливается.</w:t>
      </w:r>
    </w:p>
    <w:p w:rsidR="009E6A8E" w:rsidRDefault="009E6A8E">
      <w:pPr>
        <w:pStyle w:val="ConsPlusNormal"/>
        <w:spacing w:before="220"/>
        <w:ind w:firstLine="540"/>
        <w:jc w:val="both"/>
      </w:pPr>
      <w:r>
        <w:t>98. Документация об аукционе помимо информации и сведений, содержащихся в извещении о проведении аукциона, должна содержать:</w:t>
      </w:r>
    </w:p>
    <w:p w:rsidR="009E6A8E" w:rsidRDefault="009E6A8E">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01">
        <w:r>
          <w:rPr>
            <w:color w:val="0000FF"/>
          </w:rPr>
          <w:t>пунктами 102</w:t>
        </w:r>
      </w:hyperlink>
      <w:r>
        <w:t xml:space="preserve"> - </w:t>
      </w:r>
      <w:hyperlink w:anchor="P314">
        <w:r>
          <w:rPr>
            <w:color w:val="0000FF"/>
          </w:rPr>
          <w:t>104</w:t>
        </w:r>
      </w:hyperlink>
      <w:r>
        <w:t xml:space="preserve"> настоящего Порядка, и инструкцию по ее заполнению;</w:t>
      </w:r>
    </w:p>
    <w:p w:rsidR="009E6A8E" w:rsidRDefault="009E6A8E">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9E6A8E" w:rsidRDefault="009E6A8E">
      <w:pPr>
        <w:pStyle w:val="ConsPlusNormal"/>
        <w:spacing w:before="220"/>
        <w:ind w:firstLine="540"/>
        <w:jc w:val="both"/>
      </w:pPr>
      <w:bookmarkStart w:id="33" w:name="P286"/>
      <w:bookmarkEnd w:id="33"/>
      <w: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9E6A8E" w:rsidRDefault="009E6A8E">
      <w:pPr>
        <w:pStyle w:val="ConsPlusNormal"/>
        <w:spacing w:before="220"/>
        <w:ind w:firstLine="540"/>
        <w:jc w:val="both"/>
      </w:pPr>
      <w:r>
        <w:t xml:space="preserve">4) требования к участникам аукциона, установленные </w:t>
      </w:r>
      <w:hyperlink w:anchor="P84">
        <w:r>
          <w:rPr>
            <w:color w:val="0000FF"/>
          </w:rPr>
          <w:t>пунктом 23</w:t>
        </w:r>
      </w:hyperlink>
      <w:r>
        <w:t xml:space="preserve"> настоящего Порядка;</w:t>
      </w:r>
    </w:p>
    <w:p w:rsidR="009E6A8E" w:rsidRDefault="009E6A8E">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22">
        <w:r>
          <w:rPr>
            <w:color w:val="0000FF"/>
          </w:rPr>
          <w:t>пунктом 111</w:t>
        </w:r>
      </w:hyperlink>
      <w:r>
        <w:t xml:space="preserve"> настоящего Порядка;</w:t>
      </w:r>
    </w:p>
    <w:p w:rsidR="009E6A8E" w:rsidRDefault="009E6A8E">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296">
        <w:r>
          <w:rPr>
            <w:color w:val="0000FF"/>
          </w:rPr>
          <w:t>пунктом 100</w:t>
        </w:r>
      </w:hyperlink>
      <w:r>
        <w:t xml:space="preserve"> настоящего Порядка;</w:t>
      </w:r>
    </w:p>
    <w:p w:rsidR="009E6A8E" w:rsidRDefault="009E6A8E">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9E6A8E" w:rsidRDefault="009E6A8E">
      <w:pPr>
        <w:pStyle w:val="ConsPlusNormal"/>
        <w:spacing w:before="220"/>
        <w:ind w:firstLine="540"/>
        <w:jc w:val="both"/>
      </w:pPr>
      <w:r>
        <w:t>8) дату, время, график проведения осмотра имущества, права на которое передаются по договору;</w:t>
      </w:r>
    </w:p>
    <w:p w:rsidR="009E6A8E" w:rsidRDefault="009E6A8E">
      <w:pPr>
        <w:pStyle w:val="ConsPlusNormal"/>
        <w:spacing w:before="22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9E6A8E" w:rsidRDefault="009E6A8E">
      <w:pPr>
        <w:pStyle w:val="ConsPlusNormal"/>
        <w:spacing w:before="220"/>
        <w:ind w:firstLine="540"/>
        <w:jc w:val="both"/>
      </w:pPr>
      <w:bookmarkStart w:id="34" w:name="P293"/>
      <w:bookmarkEnd w:id="34"/>
      <w: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9E6A8E" w:rsidRDefault="009E6A8E">
      <w:pPr>
        <w:pStyle w:val="ConsPlusNormal"/>
        <w:spacing w:before="220"/>
        <w:ind w:firstLine="540"/>
        <w:jc w:val="both"/>
      </w:pPr>
      <w:bookmarkStart w:id="35" w:name="P294"/>
      <w:bookmarkEnd w:id="35"/>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9E6A8E" w:rsidRDefault="009E6A8E">
      <w:pPr>
        <w:pStyle w:val="ConsPlusNormal"/>
        <w:spacing w:before="22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55">
        <w:r>
          <w:rPr>
            <w:color w:val="0000FF"/>
          </w:rPr>
          <w:t>пунктом 87</w:t>
        </w:r>
      </w:hyperlink>
      <w:r>
        <w:t xml:space="preserve"> настоящего Порядка, одновременно с размещением извещения о проведении аукциона.</w:t>
      </w:r>
    </w:p>
    <w:p w:rsidR="009E6A8E" w:rsidRDefault="009E6A8E">
      <w:pPr>
        <w:pStyle w:val="ConsPlusNormal"/>
        <w:spacing w:before="220"/>
        <w:ind w:firstLine="540"/>
        <w:jc w:val="both"/>
      </w:pPr>
      <w:bookmarkStart w:id="36" w:name="P296"/>
      <w:bookmarkEnd w:id="36"/>
      <w:r>
        <w:t xml:space="preserve">100. Разъяснение положений документации об аукционе осуществляется в соответствии с </w:t>
      </w:r>
      <w:hyperlink w:anchor="P156">
        <w:r>
          <w:rPr>
            <w:color w:val="0000FF"/>
          </w:rPr>
          <w:t>пунктом 49</w:t>
        </w:r>
      </w:hyperlink>
      <w:r>
        <w:t xml:space="preserve"> настоящего Порядка.</w:t>
      </w:r>
    </w:p>
    <w:p w:rsidR="009E6A8E" w:rsidRDefault="009E6A8E">
      <w:pPr>
        <w:pStyle w:val="ConsPlusNormal"/>
        <w:spacing w:before="220"/>
        <w:ind w:firstLine="540"/>
        <w:jc w:val="both"/>
      </w:pPr>
      <w:r>
        <w:lastRenderedPageBreak/>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9E6A8E" w:rsidRDefault="009E6A8E">
      <w:pPr>
        <w:pStyle w:val="ConsPlusNormal"/>
        <w:ind w:firstLine="540"/>
        <w:jc w:val="both"/>
      </w:pPr>
    </w:p>
    <w:p w:rsidR="009E6A8E" w:rsidRDefault="009E6A8E">
      <w:pPr>
        <w:pStyle w:val="ConsPlusTitle"/>
        <w:jc w:val="center"/>
        <w:outlineLvl w:val="1"/>
      </w:pPr>
      <w:r>
        <w:t>XIII. Порядок подачи заявок на участие в аукционе</w:t>
      </w:r>
    </w:p>
    <w:p w:rsidR="009E6A8E" w:rsidRDefault="009E6A8E">
      <w:pPr>
        <w:pStyle w:val="ConsPlusNormal"/>
        <w:jc w:val="center"/>
      </w:pPr>
    </w:p>
    <w:p w:rsidR="009E6A8E" w:rsidRDefault="009E6A8E">
      <w:pPr>
        <w:pStyle w:val="ConsPlusNormal"/>
        <w:ind w:firstLine="540"/>
        <w:jc w:val="both"/>
      </w:pPr>
      <w:bookmarkStart w:id="37" w:name="P301"/>
      <w:bookmarkEnd w:id="37"/>
      <w:r>
        <w:t>102. Заявка на участие в аукционе подается в срок и по форме, которые установлены документацией об аукционе.</w:t>
      </w:r>
    </w:p>
    <w:p w:rsidR="009E6A8E" w:rsidRDefault="009E6A8E">
      <w:pPr>
        <w:pStyle w:val="ConsPlusNormal"/>
        <w:spacing w:before="220"/>
        <w:ind w:firstLine="540"/>
        <w:jc w:val="both"/>
      </w:pPr>
      <w:bookmarkStart w:id="38" w:name="P302"/>
      <w:bookmarkEnd w:id="38"/>
      <w: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9E6A8E" w:rsidRDefault="009E6A8E">
      <w:pPr>
        <w:pStyle w:val="ConsPlusNormal"/>
        <w:spacing w:before="220"/>
        <w:ind w:firstLine="540"/>
        <w:jc w:val="both"/>
      </w:pPr>
      <w:r>
        <w:t>Заявка на участие в аукционе должна содержать следующие документы и сведения:</w:t>
      </w:r>
    </w:p>
    <w:p w:rsidR="009E6A8E" w:rsidRDefault="009E6A8E">
      <w:pPr>
        <w:pStyle w:val="ConsPlusNormal"/>
        <w:spacing w:before="220"/>
        <w:ind w:firstLine="540"/>
        <w:jc w:val="both"/>
      </w:pPr>
      <w:bookmarkStart w:id="39" w:name="P304"/>
      <w:bookmarkEnd w:id="39"/>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9E6A8E" w:rsidRDefault="009E6A8E">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9E6A8E" w:rsidRDefault="009E6A8E">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9E6A8E" w:rsidRDefault="009E6A8E">
      <w:pPr>
        <w:pStyle w:val="ConsPlusNormal"/>
        <w:spacing w:before="220"/>
        <w:ind w:firstLine="540"/>
        <w:jc w:val="both"/>
      </w:pPr>
      <w:bookmarkStart w:id="40" w:name="P307"/>
      <w:bookmarkEnd w:id="40"/>
      <w:r>
        <w:t xml:space="preserve">4) </w:t>
      </w:r>
      <w:proofErr w:type="gramStart"/>
      <w:r>
        <w:t>надлежащим образом</w:t>
      </w:r>
      <w:proofErr w:type="gramEnd"/>
      <w: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w:t>
      </w:r>
      <w:r>
        <w:lastRenderedPageBreak/>
        <w:t>соответствующего государства (если заявителем является иностранное юридическое лицо);</w:t>
      </w:r>
    </w:p>
    <w:p w:rsidR="009E6A8E" w:rsidRDefault="009E6A8E">
      <w:pPr>
        <w:pStyle w:val="ConsPlusNormal"/>
        <w:spacing w:before="220"/>
        <w:ind w:firstLine="540"/>
        <w:jc w:val="both"/>
      </w:pPr>
      <w:r>
        <w:t xml:space="preserve">5) </w:t>
      </w:r>
      <w:proofErr w:type="gramStart"/>
      <w:r>
        <w:t>надлежащим образом</w:t>
      </w:r>
      <w:proofErr w:type="gramEnd"/>
      <w: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9E6A8E" w:rsidRDefault="009E6A8E">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9E6A8E" w:rsidRDefault="009E6A8E">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E6A8E" w:rsidRDefault="009E6A8E">
      <w:pPr>
        <w:pStyle w:val="ConsPlusNormal"/>
        <w:spacing w:before="220"/>
        <w:ind w:firstLine="540"/>
        <w:jc w:val="both"/>
      </w:pPr>
      <w:bookmarkStart w:id="41" w:name="P311"/>
      <w:bookmarkEnd w:id="41"/>
      <w:r>
        <w:t xml:space="preserve">8) информацию о </w:t>
      </w:r>
      <w:proofErr w:type="spellStart"/>
      <w:r>
        <w:t>непроведении</w:t>
      </w:r>
      <w:proofErr w:type="spellEnd"/>
      <w: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9E6A8E" w:rsidRDefault="009E6A8E">
      <w:pPr>
        <w:pStyle w:val="ConsPlusNormal"/>
        <w:spacing w:before="220"/>
        <w:ind w:firstLine="540"/>
        <w:jc w:val="both"/>
      </w:pPr>
      <w: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0">
        <w:r>
          <w:rPr>
            <w:color w:val="0000FF"/>
          </w:rPr>
          <w:t>Постановлением</w:t>
        </w:r>
      </w:hyperlink>
      <w:r>
        <w:t xml:space="preserve"> N 739;</w:t>
      </w:r>
    </w:p>
    <w:p w:rsidR="009E6A8E" w:rsidRDefault="009E6A8E">
      <w:pPr>
        <w:pStyle w:val="ConsPlusNormal"/>
        <w:spacing w:before="220"/>
        <w:ind w:firstLine="540"/>
        <w:jc w:val="both"/>
      </w:pPr>
      <w:r>
        <w:t>10) документы или копии документов, подтверждающие внесение задатка.</w:t>
      </w:r>
    </w:p>
    <w:p w:rsidR="009E6A8E" w:rsidRDefault="009E6A8E">
      <w:pPr>
        <w:pStyle w:val="ConsPlusNormal"/>
        <w:spacing w:before="220"/>
        <w:ind w:firstLine="540"/>
        <w:jc w:val="both"/>
      </w:pPr>
      <w:bookmarkStart w:id="42" w:name="P314"/>
      <w:bookmarkEnd w:id="42"/>
      <w:r>
        <w:t xml:space="preserve">104. Информация и документы, предусмотренные </w:t>
      </w:r>
      <w:hyperlink w:anchor="P304">
        <w:r>
          <w:rPr>
            <w:color w:val="0000FF"/>
          </w:rPr>
          <w:t>подпунктами 1</w:t>
        </w:r>
      </w:hyperlink>
      <w:r>
        <w:t xml:space="preserve"> - </w:t>
      </w:r>
      <w:hyperlink w:anchor="P307">
        <w:r>
          <w:rPr>
            <w:color w:val="0000FF"/>
          </w:rPr>
          <w:t>4</w:t>
        </w:r>
      </w:hyperlink>
      <w:r>
        <w:t xml:space="preserve"> и </w:t>
      </w:r>
      <w:hyperlink w:anchor="P311">
        <w:r>
          <w:rPr>
            <w:color w:val="0000FF"/>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9E6A8E" w:rsidRDefault="009E6A8E">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314">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9E6A8E" w:rsidRDefault="009E6A8E">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02">
        <w:r>
          <w:rPr>
            <w:color w:val="0000FF"/>
          </w:rPr>
          <w:t>пунктом 103</w:t>
        </w:r>
      </w:hyperlink>
      <w:r>
        <w:t xml:space="preserve"> настоящего Порядка, является исчерпывающим.</w:t>
      </w:r>
    </w:p>
    <w:p w:rsidR="009E6A8E" w:rsidRDefault="009E6A8E">
      <w:pPr>
        <w:pStyle w:val="ConsPlusNormal"/>
        <w:spacing w:before="220"/>
        <w:ind w:firstLine="540"/>
        <w:jc w:val="both"/>
      </w:pPr>
      <w: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9E6A8E" w:rsidRDefault="009E6A8E">
      <w:pPr>
        <w:pStyle w:val="ConsPlusNormal"/>
        <w:spacing w:before="220"/>
        <w:ind w:firstLine="540"/>
        <w:jc w:val="both"/>
      </w:pPr>
      <w:r>
        <w:lastRenderedPageBreak/>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9E6A8E" w:rsidRDefault="009E6A8E">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rsidR="009E6A8E" w:rsidRDefault="009E6A8E">
      <w:pPr>
        <w:pStyle w:val="ConsPlusNormal"/>
        <w:spacing w:before="22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9E6A8E" w:rsidRDefault="009E6A8E">
      <w:pPr>
        <w:pStyle w:val="ConsPlusNormal"/>
        <w:spacing w:before="220"/>
        <w:ind w:firstLine="540"/>
        <w:jc w:val="both"/>
      </w:pPr>
      <w: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9E6A8E" w:rsidRDefault="009E6A8E">
      <w:pPr>
        <w:pStyle w:val="ConsPlusNormal"/>
        <w:spacing w:before="220"/>
        <w:ind w:firstLine="540"/>
        <w:jc w:val="both"/>
      </w:pPr>
      <w:bookmarkStart w:id="43" w:name="P322"/>
      <w:bookmarkEnd w:id="43"/>
      <w: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E6A8E" w:rsidRDefault="009E6A8E">
      <w:pPr>
        <w:pStyle w:val="ConsPlusNormal"/>
        <w:ind w:firstLine="540"/>
        <w:jc w:val="both"/>
      </w:pPr>
    </w:p>
    <w:p w:rsidR="009E6A8E" w:rsidRDefault="009E6A8E">
      <w:pPr>
        <w:pStyle w:val="ConsPlusTitle"/>
        <w:jc w:val="center"/>
        <w:outlineLvl w:val="1"/>
      </w:pPr>
      <w:r>
        <w:t>XIV. Порядок рассмотрения заявок на участие в аукционе</w:t>
      </w:r>
    </w:p>
    <w:p w:rsidR="009E6A8E" w:rsidRDefault="009E6A8E">
      <w:pPr>
        <w:pStyle w:val="ConsPlusNormal"/>
        <w:jc w:val="center"/>
      </w:pPr>
    </w:p>
    <w:p w:rsidR="009E6A8E" w:rsidRDefault="009E6A8E">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Pr>
            <w:color w:val="0000FF"/>
          </w:rPr>
          <w:t>пунктом 23</w:t>
        </w:r>
      </w:hyperlink>
      <w:r>
        <w:t xml:space="preserve"> настоящего Порядка.</w:t>
      </w:r>
    </w:p>
    <w:p w:rsidR="009E6A8E" w:rsidRDefault="009E6A8E">
      <w:pPr>
        <w:pStyle w:val="ConsPlusNormal"/>
        <w:spacing w:before="220"/>
        <w:ind w:firstLine="540"/>
        <w:jc w:val="both"/>
      </w:pPr>
      <w:r>
        <w:t>113. Срок рассмотрения заявок на участие в аукционе не может превышать двух дней с даты окончания срока подачи заявок.</w:t>
      </w:r>
    </w:p>
    <w:p w:rsidR="009E6A8E" w:rsidRDefault="009E6A8E">
      <w:pPr>
        <w:pStyle w:val="ConsPlusNormal"/>
        <w:spacing w:before="220"/>
        <w:ind w:firstLine="540"/>
        <w:jc w:val="both"/>
      </w:pPr>
      <w:r>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E6A8E" w:rsidRDefault="009E6A8E">
      <w:pPr>
        <w:pStyle w:val="ConsPlusNormal"/>
        <w:spacing w:before="220"/>
        <w:ind w:firstLine="540"/>
        <w:jc w:val="both"/>
      </w:pPr>
      <w: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r>
          <w:rPr>
            <w:color w:val="0000FF"/>
          </w:rPr>
          <w:t>пунктом 29</w:t>
        </w:r>
      </w:hyperlink>
      <w:r>
        <w:t xml:space="preserve"> настоящего Порядка, которое оформляется протоколом рассмотрения заявок на участие в аукционе.</w:t>
      </w:r>
    </w:p>
    <w:p w:rsidR="009E6A8E" w:rsidRDefault="009E6A8E">
      <w:pPr>
        <w:pStyle w:val="ConsPlusNormal"/>
        <w:spacing w:before="220"/>
        <w:ind w:firstLine="540"/>
        <w:jc w:val="both"/>
      </w:pPr>
      <w:r>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9E6A8E" w:rsidRDefault="009E6A8E">
      <w:pPr>
        <w:pStyle w:val="ConsPlusNormal"/>
        <w:spacing w:before="220"/>
        <w:ind w:firstLine="540"/>
        <w:jc w:val="both"/>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E6A8E" w:rsidRDefault="009E6A8E">
      <w:pPr>
        <w:pStyle w:val="ConsPlusNormal"/>
        <w:spacing w:before="220"/>
        <w:ind w:firstLine="540"/>
        <w:jc w:val="both"/>
      </w:pPr>
      <w:bookmarkStart w:id="44" w:name="P332"/>
      <w:bookmarkEnd w:id="44"/>
      <w:r>
        <w:t xml:space="preserve">117. В день оформления протокола рассмотрения заявок на участие в аукционе информация </w:t>
      </w:r>
      <w:r>
        <w:lastRenderedPageBreak/>
        <w:t>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9E6A8E" w:rsidRDefault="009E6A8E">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9E6A8E" w:rsidRDefault="009E6A8E">
      <w:pPr>
        <w:pStyle w:val="ConsPlusNormal"/>
        <w:spacing w:before="220"/>
        <w:ind w:firstLine="540"/>
        <w:jc w:val="both"/>
      </w:pPr>
      <w: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9E6A8E" w:rsidRDefault="009E6A8E">
      <w:pPr>
        <w:pStyle w:val="ConsPlusNormal"/>
        <w:spacing w:before="220"/>
        <w:ind w:firstLine="540"/>
        <w:jc w:val="both"/>
      </w:pPr>
      <w: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E6A8E" w:rsidRDefault="009E6A8E">
      <w:pPr>
        <w:pStyle w:val="ConsPlusNormal"/>
        <w:spacing w:before="220"/>
        <w:ind w:firstLine="540"/>
        <w:jc w:val="both"/>
      </w:pPr>
      <w: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9E6A8E" w:rsidRDefault="009E6A8E">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9E6A8E" w:rsidRDefault="009E6A8E">
      <w:pPr>
        <w:pStyle w:val="ConsPlusNormal"/>
        <w:spacing w:before="220"/>
        <w:ind w:firstLine="540"/>
        <w:jc w:val="both"/>
      </w:pPr>
      <w: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9E6A8E" w:rsidRDefault="009E6A8E">
      <w:pPr>
        <w:pStyle w:val="ConsPlusNormal"/>
        <w:spacing w:before="220"/>
        <w:ind w:firstLine="540"/>
        <w:jc w:val="both"/>
      </w:pPr>
      <w: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9E6A8E" w:rsidRDefault="009E6A8E">
      <w:pPr>
        <w:pStyle w:val="ConsPlusNormal"/>
        <w:ind w:firstLine="540"/>
        <w:jc w:val="both"/>
      </w:pPr>
    </w:p>
    <w:p w:rsidR="009E6A8E" w:rsidRDefault="009E6A8E">
      <w:pPr>
        <w:pStyle w:val="ConsPlusTitle"/>
        <w:jc w:val="center"/>
        <w:outlineLvl w:val="1"/>
      </w:pPr>
      <w:r>
        <w:t>XV. Порядок проведения аукциона</w:t>
      </w:r>
    </w:p>
    <w:p w:rsidR="009E6A8E" w:rsidRDefault="009E6A8E">
      <w:pPr>
        <w:pStyle w:val="ConsPlusNormal"/>
        <w:jc w:val="center"/>
      </w:pPr>
    </w:p>
    <w:p w:rsidR="009E6A8E" w:rsidRDefault="009E6A8E">
      <w:pPr>
        <w:pStyle w:val="ConsPlusNormal"/>
        <w:ind w:firstLine="540"/>
        <w:jc w:val="both"/>
      </w:pPr>
      <w:r>
        <w:t>122. В аукционе могут участвовать только заявители, признанные участниками аукциона.</w:t>
      </w:r>
    </w:p>
    <w:p w:rsidR="009E6A8E" w:rsidRDefault="009E6A8E">
      <w:pPr>
        <w:pStyle w:val="ConsPlusNormal"/>
        <w:spacing w:before="220"/>
        <w:ind w:firstLine="540"/>
        <w:jc w:val="both"/>
      </w:pPr>
      <w:r>
        <w:lastRenderedPageBreak/>
        <w:t xml:space="preserve">123. Аукцион проводится не позднее одного рабочего дня со дня размещения на официальном сайте информации, предусмотренной </w:t>
      </w:r>
      <w:hyperlink w:anchor="P332">
        <w:r>
          <w:rPr>
            <w:color w:val="0000FF"/>
          </w:rPr>
          <w:t>пунктом 117</w:t>
        </w:r>
      </w:hyperlink>
      <w: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9E6A8E" w:rsidRDefault="009E6A8E">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9E6A8E" w:rsidRDefault="009E6A8E">
      <w:pPr>
        <w:pStyle w:val="ConsPlusNormal"/>
        <w:spacing w:before="22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9E6A8E" w:rsidRDefault="009E6A8E">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9E6A8E" w:rsidRDefault="009E6A8E">
      <w:pPr>
        <w:pStyle w:val="ConsPlusNormal"/>
        <w:spacing w:before="22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E6A8E" w:rsidRDefault="009E6A8E">
      <w:pPr>
        <w:pStyle w:val="ConsPlusNormal"/>
        <w:spacing w:before="220"/>
        <w:ind w:firstLine="540"/>
        <w:jc w:val="both"/>
      </w:pPr>
      <w:r>
        <w:t>127. Победителем аукциона признается лицо, предложившее наиболее высокую цену договора.</w:t>
      </w:r>
    </w:p>
    <w:p w:rsidR="009E6A8E" w:rsidRDefault="009E6A8E">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9E6A8E" w:rsidRDefault="009E6A8E">
      <w:pPr>
        <w:pStyle w:val="ConsPlusNormal"/>
        <w:spacing w:before="220"/>
        <w:ind w:firstLine="540"/>
        <w:jc w:val="both"/>
      </w:pPr>
      <w: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9E6A8E" w:rsidRDefault="009E6A8E">
      <w:pPr>
        <w:pStyle w:val="ConsPlusNormal"/>
        <w:spacing w:before="220"/>
        <w:ind w:firstLine="540"/>
        <w:jc w:val="both"/>
      </w:pPr>
      <w:r>
        <w:t>1) дата и время проведения аукциона;</w:t>
      </w:r>
    </w:p>
    <w:p w:rsidR="009E6A8E" w:rsidRDefault="009E6A8E">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аукциона;</w:t>
      </w:r>
    </w:p>
    <w:p w:rsidR="009E6A8E" w:rsidRDefault="009E6A8E">
      <w:pPr>
        <w:pStyle w:val="ConsPlusNormal"/>
        <w:spacing w:before="220"/>
        <w:ind w:firstLine="540"/>
        <w:jc w:val="both"/>
      </w:pPr>
      <w:r>
        <w:t>3) начальная (минимальная) цена договора (цена лота), последнее и предпоследнее предложения о цене договора;</w:t>
      </w:r>
    </w:p>
    <w:p w:rsidR="009E6A8E" w:rsidRDefault="009E6A8E">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9E6A8E" w:rsidRDefault="009E6A8E">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9E6A8E" w:rsidRDefault="009E6A8E">
      <w:pPr>
        <w:pStyle w:val="ConsPlusNormal"/>
        <w:spacing w:before="220"/>
        <w:ind w:firstLine="540"/>
        <w:jc w:val="both"/>
      </w:pPr>
      <w:r>
        <w:lastRenderedPageBreak/>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9E6A8E" w:rsidRDefault="009E6A8E">
      <w:pPr>
        <w:pStyle w:val="ConsPlusNormal"/>
        <w:spacing w:before="220"/>
        <w:ind w:firstLine="540"/>
        <w:jc w:val="both"/>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9E6A8E" w:rsidRDefault="009E6A8E">
      <w:pPr>
        <w:pStyle w:val="ConsPlusNormal"/>
        <w:spacing w:before="220"/>
        <w:ind w:firstLine="540"/>
        <w:jc w:val="both"/>
      </w:pPr>
      <w: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9E6A8E" w:rsidRDefault="009E6A8E">
      <w:pPr>
        <w:pStyle w:val="ConsPlusNormal"/>
        <w:spacing w:before="22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9E6A8E" w:rsidRDefault="009E6A8E">
      <w:pPr>
        <w:pStyle w:val="ConsPlusNormal"/>
        <w:spacing w:before="22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E6A8E" w:rsidRDefault="009E6A8E">
      <w:pPr>
        <w:pStyle w:val="ConsPlusNormal"/>
        <w:spacing w:before="22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9E6A8E" w:rsidRDefault="009E6A8E">
      <w:pPr>
        <w:pStyle w:val="ConsPlusNormal"/>
        <w:spacing w:before="22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ind w:firstLine="540"/>
        <w:jc w:val="both"/>
      </w:pPr>
    </w:p>
    <w:p w:rsidR="009E6A8E" w:rsidRDefault="009E6A8E">
      <w:pPr>
        <w:pStyle w:val="ConsPlusNormal"/>
        <w:jc w:val="right"/>
        <w:outlineLvl w:val="0"/>
      </w:pPr>
      <w:r>
        <w:t>Приложение N 2</w:t>
      </w:r>
    </w:p>
    <w:p w:rsidR="009E6A8E" w:rsidRDefault="009E6A8E">
      <w:pPr>
        <w:pStyle w:val="ConsPlusNormal"/>
        <w:jc w:val="right"/>
      </w:pPr>
      <w:r>
        <w:t>к приказу ФАС России</w:t>
      </w:r>
    </w:p>
    <w:p w:rsidR="009E6A8E" w:rsidRDefault="009E6A8E">
      <w:pPr>
        <w:pStyle w:val="ConsPlusNormal"/>
        <w:jc w:val="right"/>
      </w:pPr>
      <w:r>
        <w:t>от 21.03.2023 N 147/23</w:t>
      </w:r>
    </w:p>
    <w:p w:rsidR="009E6A8E" w:rsidRDefault="009E6A8E">
      <w:pPr>
        <w:pStyle w:val="ConsPlusNormal"/>
        <w:jc w:val="right"/>
      </w:pPr>
    </w:p>
    <w:p w:rsidR="009E6A8E" w:rsidRDefault="009E6A8E">
      <w:pPr>
        <w:pStyle w:val="ConsPlusTitle"/>
        <w:jc w:val="center"/>
      </w:pPr>
      <w:bookmarkStart w:id="45" w:name="P373"/>
      <w:bookmarkEnd w:id="45"/>
      <w:r>
        <w:t>ПЕРЕЧЕНЬ</w:t>
      </w:r>
    </w:p>
    <w:p w:rsidR="009E6A8E" w:rsidRDefault="009E6A8E">
      <w:pPr>
        <w:pStyle w:val="ConsPlusTitle"/>
        <w:jc w:val="center"/>
      </w:pPr>
      <w:r>
        <w:t>ВИДОВ ИМУЩЕСТВА, В ОТНОШЕНИИ КОТОРОГО ЗАКЛЮЧЕНИЕ ДОГОВОРОВ</w:t>
      </w:r>
    </w:p>
    <w:p w:rsidR="009E6A8E" w:rsidRDefault="009E6A8E">
      <w:pPr>
        <w:pStyle w:val="ConsPlusTitle"/>
        <w:jc w:val="center"/>
      </w:pPr>
      <w:r>
        <w:t>АРЕНДЫ, ДОГОВОРОВ БЕЗВОЗМЕЗДНОГО ПОЛЬЗОВАНИЯ, ДОГОВОРОВ</w:t>
      </w:r>
    </w:p>
    <w:p w:rsidR="009E6A8E" w:rsidRDefault="009E6A8E">
      <w:pPr>
        <w:pStyle w:val="ConsPlusTitle"/>
        <w:jc w:val="center"/>
      </w:pPr>
      <w:r>
        <w:t>ДОВЕРИТЕЛЬНОГО УПРАВЛЕНИЯ ИМУЩЕСТВОМ, ИНЫХ ДОГОВОРОВ,</w:t>
      </w:r>
    </w:p>
    <w:p w:rsidR="009E6A8E" w:rsidRDefault="009E6A8E">
      <w:pPr>
        <w:pStyle w:val="ConsPlusTitle"/>
        <w:jc w:val="center"/>
      </w:pPr>
      <w:r>
        <w:t>ПРЕДУСМАТРИВАЮЩИХ ПЕРЕХОД ПРАВ В ОТНОШЕНИИ ГОСУДАРСТВЕННОГО</w:t>
      </w:r>
    </w:p>
    <w:p w:rsidR="009E6A8E" w:rsidRDefault="009E6A8E">
      <w:pPr>
        <w:pStyle w:val="ConsPlusTitle"/>
        <w:jc w:val="center"/>
      </w:pPr>
      <w:r>
        <w:t>ИЛИ МУНИЦИПАЛЬНОГО ИМУЩЕСТВА, МОЖЕТ ОСУЩЕСТВЛЯТЬСЯ ПУТЕМ</w:t>
      </w:r>
    </w:p>
    <w:p w:rsidR="009E6A8E" w:rsidRDefault="009E6A8E">
      <w:pPr>
        <w:pStyle w:val="ConsPlusTitle"/>
        <w:jc w:val="center"/>
      </w:pPr>
      <w:r>
        <w:t>ПРОВЕДЕНИЯ ТОРГОВ В ФОРМЕ КОНКУРСА</w:t>
      </w:r>
    </w:p>
    <w:p w:rsidR="009E6A8E" w:rsidRDefault="009E6A8E">
      <w:pPr>
        <w:pStyle w:val="ConsPlusNormal"/>
        <w:jc w:val="center"/>
      </w:pPr>
    </w:p>
    <w:p w:rsidR="009E6A8E" w:rsidRDefault="009E6A8E">
      <w:pPr>
        <w:pStyle w:val="ConsPlusNormal"/>
        <w:ind w:firstLine="540"/>
        <w:jc w:val="both"/>
      </w:pPr>
      <w:r>
        <w:t xml:space="preserve">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w:t>
      </w:r>
      <w:r>
        <w:lastRenderedPageBreak/>
        <w:t>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9E6A8E" w:rsidRDefault="009E6A8E">
      <w:pPr>
        <w:pStyle w:val="ConsPlusNormal"/>
        <w:spacing w:before="220"/>
        <w:ind w:firstLine="540"/>
        <w:jc w:val="both"/>
      </w:pPr>
      <w:r>
        <w:t>1) объекты железнодорожного транспорта;</w:t>
      </w:r>
    </w:p>
    <w:p w:rsidR="009E6A8E" w:rsidRDefault="009E6A8E">
      <w:pPr>
        <w:pStyle w:val="ConsPlusNormal"/>
        <w:spacing w:before="220"/>
        <w:ind w:firstLine="540"/>
        <w:jc w:val="both"/>
      </w:pPr>
      <w:r>
        <w:t>2) объекты трубопроводного транспорта;</w:t>
      </w:r>
    </w:p>
    <w:p w:rsidR="009E6A8E" w:rsidRDefault="009E6A8E">
      <w:pPr>
        <w:pStyle w:val="ConsPlusNormal"/>
        <w:spacing w:before="220"/>
        <w:ind w:firstLine="540"/>
        <w:jc w:val="both"/>
      </w:pPr>
      <w:r>
        <w:t>3) морские и речные порты, объекты их производственной и инженерной инфраструктур;</w:t>
      </w:r>
    </w:p>
    <w:p w:rsidR="009E6A8E" w:rsidRDefault="009E6A8E">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9E6A8E" w:rsidRDefault="009E6A8E">
      <w:pPr>
        <w:pStyle w:val="ConsPlusNormal"/>
        <w:spacing w:before="220"/>
        <w:ind w:firstLine="540"/>
        <w:jc w:val="both"/>
      </w:pPr>
      <w:r>
        <w:t>5) объекты производственной и инженерной инфраструктур аэропортов;</w:t>
      </w:r>
    </w:p>
    <w:p w:rsidR="009E6A8E" w:rsidRDefault="009E6A8E">
      <w:pPr>
        <w:pStyle w:val="ConsPlusNormal"/>
        <w:spacing w:before="220"/>
        <w:ind w:firstLine="540"/>
        <w:jc w:val="both"/>
      </w:pPr>
      <w:r>
        <w:t>6) гидротехнические сооружения;</w:t>
      </w:r>
    </w:p>
    <w:p w:rsidR="009E6A8E" w:rsidRDefault="009E6A8E">
      <w:pPr>
        <w:pStyle w:val="ConsPlusNormal"/>
        <w:spacing w:before="220"/>
        <w:ind w:firstLine="540"/>
        <w:jc w:val="both"/>
      </w:pPr>
      <w:r>
        <w:t>7) объекты по производству, передаче и распределению электрической и тепловой энергии;</w:t>
      </w:r>
    </w:p>
    <w:p w:rsidR="009E6A8E" w:rsidRDefault="009E6A8E">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9E6A8E" w:rsidRDefault="009E6A8E">
      <w:pPr>
        <w:pStyle w:val="ConsPlusNormal"/>
        <w:spacing w:before="220"/>
        <w:ind w:firstLine="540"/>
        <w:jc w:val="both"/>
      </w:pPr>
      <w:r>
        <w:t>9) метрополитен и другой транспорт общего пользования;</w:t>
      </w:r>
    </w:p>
    <w:p w:rsidR="009E6A8E" w:rsidRDefault="009E6A8E">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61">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rsidR="009E6A8E" w:rsidRDefault="009E6A8E">
      <w:pPr>
        <w:pStyle w:val="ConsPlusNormal"/>
        <w:spacing w:before="22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62">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rsidR="009E6A8E" w:rsidRDefault="009E6A8E">
      <w:pPr>
        <w:pStyle w:val="ConsPlusNormal"/>
        <w:jc w:val="both"/>
      </w:pPr>
    </w:p>
    <w:p w:rsidR="009E6A8E" w:rsidRDefault="009E6A8E">
      <w:pPr>
        <w:pStyle w:val="ConsPlusNormal"/>
        <w:jc w:val="both"/>
      </w:pPr>
    </w:p>
    <w:p w:rsidR="009E6A8E" w:rsidRDefault="009E6A8E">
      <w:pPr>
        <w:pStyle w:val="ConsPlusNormal"/>
        <w:pBdr>
          <w:bottom w:val="single" w:sz="6" w:space="0" w:color="auto"/>
        </w:pBdr>
        <w:spacing w:before="100" w:after="100"/>
        <w:jc w:val="both"/>
        <w:rPr>
          <w:sz w:val="2"/>
          <w:szCs w:val="2"/>
        </w:rPr>
      </w:pPr>
    </w:p>
    <w:p w:rsidR="00C436C2" w:rsidRDefault="00C436C2"/>
    <w:sectPr w:rsidR="00C436C2" w:rsidSect="00FA2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8E"/>
    <w:rsid w:val="009E6A8E"/>
    <w:rsid w:val="00C4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BD1CC-1D02-465A-95CD-8D68E536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A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6A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6A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6A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6A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6A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6A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6A8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028&amp;dst=100116" TargetMode="External"/><Relationship Id="rId18" Type="http://schemas.openxmlformats.org/officeDocument/2006/relationships/hyperlink" Target="https://login.consultant.ru/link/?req=doc&amp;base=LAW&amp;n=480803&amp;dst=100615" TargetMode="External"/><Relationship Id="rId26" Type="http://schemas.openxmlformats.org/officeDocument/2006/relationships/hyperlink" Target="www.torgi.gov.ru" TargetMode="External"/><Relationship Id="rId39" Type="http://schemas.openxmlformats.org/officeDocument/2006/relationships/hyperlink" Target="https://login.consultant.ru/link/?req=doc&amp;base=LAW&amp;n=477368&amp;dst=3" TargetMode="External"/><Relationship Id="rId21" Type="http://schemas.openxmlformats.org/officeDocument/2006/relationships/hyperlink" Target="https://login.consultant.ru/link/?req=doc&amp;base=LAW&amp;n=477368&amp;dst=100167" TargetMode="External"/><Relationship Id="rId34" Type="http://schemas.openxmlformats.org/officeDocument/2006/relationships/hyperlink" Target="https://login.consultant.ru/link/?req=doc&amp;base=LAW&amp;n=477368&amp;dst=100138" TargetMode="External"/><Relationship Id="rId42" Type="http://schemas.openxmlformats.org/officeDocument/2006/relationships/hyperlink" Target="https://login.consultant.ru/link/?req=doc&amp;base=LAW&amp;n=471092&amp;dst=100707" TargetMode="External"/><Relationship Id="rId47" Type="http://schemas.openxmlformats.org/officeDocument/2006/relationships/image" Target="media/image1.wmf"/><Relationship Id="rId50" Type="http://schemas.openxmlformats.org/officeDocument/2006/relationships/hyperlink" Target="https://login.consultant.ru/link/?req=doc&amp;base=LAW&amp;n=471092&amp;dst=100707" TargetMode="External"/><Relationship Id="rId55" Type="http://schemas.openxmlformats.org/officeDocument/2006/relationships/hyperlink" Target="https://login.consultant.ru/link/?req=doc&amp;base=LAW&amp;n=477368" TargetMode="External"/><Relationship Id="rId63" Type="http://schemas.openxmlformats.org/officeDocument/2006/relationships/fontTable" Target="fontTable.xml"/><Relationship Id="rId7" Type="http://schemas.openxmlformats.org/officeDocument/2006/relationships/hyperlink" Target="https://login.consultant.ru/link/?req=doc&amp;base=LAW&amp;n=122542" TargetMode="External"/><Relationship Id="rId2" Type="http://schemas.openxmlformats.org/officeDocument/2006/relationships/settings" Target="settings.xml"/><Relationship Id="rId16" Type="http://schemas.openxmlformats.org/officeDocument/2006/relationships/hyperlink" Target="https://login.consultant.ru/link/?req=doc&amp;base=LAW&amp;n=471092&amp;dst=100713" TargetMode="External"/><Relationship Id="rId29" Type="http://schemas.openxmlformats.org/officeDocument/2006/relationships/hyperlink" Target="https://login.consultant.ru/link/?req=doc&amp;base=LAW&amp;n=477368&amp;dst=100144" TargetMode="External"/><Relationship Id="rId11" Type="http://schemas.openxmlformats.org/officeDocument/2006/relationships/hyperlink" Target="https://login.consultant.ru/link/?req=doc&amp;base=LAW&amp;n=307399" TargetMode="External"/><Relationship Id="rId24" Type="http://schemas.openxmlformats.org/officeDocument/2006/relationships/hyperlink" Target="https://login.consultant.ru/link/?req=doc&amp;base=LAW&amp;n=439028" TargetMode="External"/><Relationship Id="rId32" Type="http://schemas.openxmlformats.org/officeDocument/2006/relationships/hyperlink" Target="https://login.consultant.ru/link/?req=doc&amp;base=LAW&amp;n=482877&amp;dst=100504" TargetMode="External"/><Relationship Id="rId37" Type="http://schemas.openxmlformats.org/officeDocument/2006/relationships/hyperlink" Target="https://login.consultant.ru/link/?req=doc&amp;base=LAW&amp;n=477368" TargetMode="External"/><Relationship Id="rId40" Type="http://schemas.openxmlformats.org/officeDocument/2006/relationships/hyperlink" Target="https://login.consultant.ru/link/?req=doc&amp;base=LAW&amp;n=477368" TargetMode="External"/><Relationship Id="rId45" Type="http://schemas.openxmlformats.org/officeDocument/2006/relationships/hyperlink" Target="https://login.consultant.ru/link/?req=doc&amp;base=LAW&amp;n=482877&amp;dst=100504" TargetMode="External"/><Relationship Id="rId53" Type="http://schemas.openxmlformats.org/officeDocument/2006/relationships/hyperlink" Target="https://login.consultant.ru/link/?req=doc&amp;base=LAW&amp;n=477368&amp;dst=100138" TargetMode="External"/><Relationship Id="rId58" Type="http://schemas.openxmlformats.org/officeDocument/2006/relationships/hyperlink" Target="https://login.consultant.ru/link/?req=doc&amp;base=LAW&amp;n=477368&amp;dst=3" TargetMode="External"/><Relationship Id="rId5" Type="http://schemas.openxmlformats.org/officeDocument/2006/relationships/hyperlink" Target="https://login.consultant.ru/link/?req=doc&amp;base=LAW&amp;n=439028&amp;dst=100116" TargetMode="External"/><Relationship Id="rId61" Type="http://schemas.openxmlformats.org/officeDocument/2006/relationships/hyperlink" Target="https://login.consultant.ru/link/?req=doc&amp;base=LAW&amp;n=477368&amp;dst=409" TargetMode="External"/><Relationship Id="rId19" Type="http://schemas.openxmlformats.org/officeDocument/2006/relationships/hyperlink" Target="https://login.consultant.ru/link/?req=doc&amp;base=LAW&amp;n=439028" TargetMode="External"/><Relationship Id="rId14" Type="http://schemas.openxmlformats.org/officeDocument/2006/relationships/hyperlink" Target="https://login.consultant.ru/link/?req=doc&amp;base=LAW&amp;n=480803&amp;dst=100620" TargetMode="External"/><Relationship Id="rId22" Type="http://schemas.openxmlformats.org/officeDocument/2006/relationships/hyperlink" Target="https://login.consultant.ru/link/?req=doc&amp;base=LAW&amp;n=439028" TargetMode="External"/><Relationship Id="rId27" Type="http://schemas.openxmlformats.org/officeDocument/2006/relationships/hyperlink" Target="https://login.consultant.ru/link/?req=doc&amp;base=LAW&amp;n=439389&amp;dst=100048" TargetMode="External"/><Relationship Id="rId30" Type="http://schemas.openxmlformats.org/officeDocument/2006/relationships/hyperlink" Target="https://login.consultant.ru/link/?req=doc&amp;base=LAW&amp;n=477368" TargetMode="External"/><Relationship Id="rId35" Type="http://schemas.openxmlformats.org/officeDocument/2006/relationships/hyperlink" Target="https://login.consultant.ru/link/?req=doc&amp;base=LAW&amp;n=477368&amp;dst=100144" TargetMode="External"/><Relationship Id="rId43" Type="http://schemas.openxmlformats.org/officeDocument/2006/relationships/hyperlink" Target="https://login.consultant.ru/link/?req=doc&amp;base=LAW&amp;n=482877&amp;dst=100497" TargetMode="External"/><Relationship Id="rId48" Type="http://schemas.openxmlformats.org/officeDocument/2006/relationships/image" Target="media/image2.wmf"/><Relationship Id="rId56" Type="http://schemas.openxmlformats.org/officeDocument/2006/relationships/hyperlink" Target="https://login.consultant.ru/link/?req=doc&amp;base=LAW&amp;n=477368" TargetMode="External"/><Relationship Id="rId64" Type="http://schemas.openxmlformats.org/officeDocument/2006/relationships/theme" Target="theme/theme1.xml"/><Relationship Id="rId8" Type="http://schemas.openxmlformats.org/officeDocument/2006/relationships/hyperlink" Target="https://login.consultant.ru/link/?req=doc&amp;base=LAW&amp;n=129985" TargetMode="External"/><Relationship Id="rId51" Type="http://schemas.openxmlformats.org/officeDocument/2006/relationships/hyperlink" Target="https://login.consultant.ru/link/?req=doc&amp;base=LAW&amp;n=482877&amp;dst=10047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94656" TargetMode="External"/><Relationship Id="rId17" Type="http://schemas.openxmlformats.org/officeDocument/2006/relationships/hyperlink" Target="https://login.consultant.ru/link/?req=doc&amp;base=LAW&amp;n=480803&amp;dst=100600" TargetMode="External"/><Relationship Id="rId25" Type="http://schemas.openxmlformats.org/officeDocument/2006/relationships/hyperlink" Target="https://login.consultant.ru/link/?req=doc&amp;base=LAW&amp;n=474031&amp;dst=644" TargetMode="External"/><Relationship Id="rId33" Type="http://schemas.openxmlformats.org/officeDocument/2006/relationships/hyperlink" Target="https://login.consultant.ru/link/?req=doc&amp;base=LAW&amp;n=471092&amp;dst=100738" TargetMode="External"/><Relationship Id="rId38" Type="http://schemas.openxmlformats.org/officeDocument/2006/relationships/hyperlink" Target="https://login.consultant.ru/link/?req=doc&amp;base=LAW&amp;n=477368&amp;dst=3" TargetMode="External"/><Relationship Id="rId46" Type="http://schemas.openxmlformats.org/officeDocument/2006/relationships/hyperlink" Target="https://login.consultant.ru/link/?req=doc&amp;base=LAW&amp;n=471092&amp;dst=100738" TargetMode="External"/><Relationship Id="rId59" Type="http://schemas.openxmlformats.org/officeDocument/2006/relationships/hyperlink" Target="https://login.consultant.ru/link/?req=doc&amp;base=LAW&amp;n=477368" TargetMode="External"/><Relationship Id="rId20" Type="http://schemas.openxmlformats.org/officeDocument/2006/relationships/hyperlink" Target="https://login.consultant.ru/link/?req=doc&amp;base=LAW&amp;n=477368&amp;dst=409" TargetMode="External"/><Relationship Id="rId41" Type="http://schemas.openxmlformats.org/officeDocument/2006/relationships/hyperlink" Target="https://login.consultant.ru/link/?req=doc&amp;base=LAW&amp;n=482877&amp;dst=100476" TargetMode="External"/><Relationship Id="rId54" Type="http://schemas.openxmlformats.org/officeDocument/2006/relationships/hyperlink" Target="https://login.consultant.ru/link/?req=doc&amp;base=LAW&amp;n=477368&amp;dst=100144" TargetMode="External"/><Relationship Id="rId62" Type="http://schemas.openxmlformats.org/officeDocument/2006/relationships/hyperlink" Target="https://login.consultant.ru/link/?req=doc&amp;base=LAW&amp;n=171843&amp;dst=100067" TargetMode="External"/><Relationship Id="rId1" Type="http://schemas.openxmlformats.org/officeDocument/2006/relationships/styles" Target="styles.xml"/><Relationship Id="rId6" Type="http://schemas.openxmlformats.org/officeDocument/2006/relationships/hyperlink" Target="https://login.consultant.ru/link/?req=doc&amp;base=LAW&amp;n=394733" TargetMode="External"/><Relationship Id="rId15" Type="http://schemas.openxmlformats.org/officeDocument/2006/relationships/hyperlink" Target="https://login.consultant.ru/link/?req=doc&amp;base=LAW&amp;n=482877&amp;dst=100774" TargetMode="External"/><Relationship Id="rId23" Type="http://schemas.openxmlformats.org/officeDocument/2006/relationships/hyperlink" Target="https://login.consultant.ru/link/?req=doc&amp;base=LAW&amp;n=474031&amp;dst=100037" TargetMode="External"/><Relationship Id="rId28" Type="http://schemas.openxmlformats.org/officeDocument/2006/relationships/hyperlink" Target="https://login.consultant.ru/link/?req=doc&amp;base=LAW&amp;n=477368&amp;dst=100138" TargetMode="External"/><Relationship Id="rId36" Type="http://schemas.openxmlformats.org/officeDocument/2006/relationships/hyperlink" Target="https://login.consultant.ru/link/?req=doc&amp;base=LAW&amp;n=477368" TargetMode="External"/><Relationship Id="rId49" Type="http://schemas.openxmlformats.org/officeDocument/2006/relationships/hyperlink" Target="https://login.consultant.ru/link/?req=doc&amp;base=LAW&amp;n=482877&amp;dst=100476" TargetMode="External"/><Relationship Id="rId57" Type="http://schemas.openxmlformats.org/officeDocument/2006/relationships/hyperlink" Target="https://login.consultant.ru/link/?req=doc&amp;base=LAW&amp;n=477368&amp;dst=3" TargetMode="External"/><Relationship Id="rId10" Type="http://schemas.openxmlformats.org/officeDocument/2006/relationships/hyperlink" Target="https://login.consultant.ru/link/?req=doc&amp;base=LAW&amp;n=279243" TargetMode="External"/><Relationship Id="rId31" Type="http://schemas.openxmlformats.org/officeDocument/2006/relationships/hyperlink" Target="https://login.consultant.ru/link/?req=doc&amp;base=LAW&amp;n=481302" TargetMode="External"/><Relationship Id="rId44" Type="http://schemas.openxmlformats.org/officeDocument/2006/relationships/hyperlink" Target="https://login.consultant.ru/link/?req=doc&amp;base=LAW&amp;n=471092&amp;dst=100731" TargetMode="External"/><Relationship Id="rId52" Type="http://schemas.openxmlformats.org/officeDocument/2006/relationships/hyperlink" Target="https://login.consultant.ru/link/?req=doc&amp;base=LAW&amp;n=471092&amp;dst=100707" TargetMode="External"/><Relationship Id="rId60" Type="http://schemas.openxmlformats.org/officeDocument/2006/relationships/hyperlink" Target="https://login.consultant.ru/link/?req=doc&amp;base=LAW&amp;n=439028" TargetMode="External"/><Relationship Id="rId4" Type="http://schemas.openxmlformats.org/officeDocument/2006/relationships/hyperlink" Target="https://login.consultant.ru/link/?req=doc&amp;base=LAW&amp;n=480803&amp;dst=100620" TargetMode="External"/><Relationship Id="rId9" Type="http://schemas.openxmlformats.org/officeDocument/2006/relationships/hyperlink" Target="https://login.consultant.ru/link/?req=doc&amp;base=LAW&amp;n=1592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14823</Words>
  <Characters>84495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Н. Колодезникова</dc:creator>
  <cp:keywords/>
  <dc:description/>
  <cp:lastModifiedBy>Венера Н. Колодезникова</cp:lastModifiedBy>
  <cp:revision>1</cp:revision>
  <dcterms:created xsi:type="dcterms:W3CDTF">2024-10-30T00:50:00Z</dcterms:created>
  <dcterms:modified xsi:type="dcterms:W3CDTF">2024-10-30T00:51:00Z</dcterms:modified>
</cp:coreProperties>
</file>